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0B69C" w14:textId="77777777" w:rsidR="004237A8" w:rsidRDefault="004237A8" w:rsidP="00C94379">
      <w:pPr>
        <w:spacing w:after="0"/>
        <w:ind w:right="28"/>
        <w:jc w:val="both"/>
      </w:pPr>
    </w:p>
    <w:tbl>
      <w:tblPr>
        <w:tblStyle w:val="TableGrid"/>
        <w:tblW w:w="10490" w:type="dxa"/>
        <w:tblInd w:w="-856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284"/>
        <w:gridCol w:w="10206"/>
      </w:tblGrid>
      <w:tr w:rsidR="004237A8" w14:paraId="39AB7CDA" w14:textId="77777777" w:rsidTr="0004698A">
        <w:trPr>
          <w:trHeight w:val="218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4E52" w14:textId="77777777" w:rsidR="004237A8" w:rsidRDefault="00A67E6B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Nazwa zbioru danych: „Niebieskie Karty” </w:t>
            </w:r>
          </w:p>
        </w:tc>
      </w:tr>
      <w:tr w:rsidR="004237A8" w14:paraId="2035B296" w14:textId="77777777" w:rsidTr="0004698A">
        <w:trPr>
          <w:trHeight w:val="218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819A" w14:textId="027A4A65" w:rsidR="004237A8" w:rsidRDefault="00A67E6B">
            <w:r>
              <w:rPr>
                <w:rFonts w:ascii="Times New Roman" w:eastAsia="Times New Roman" w:hAnsi="Times New Roman" w:cs="Times New Roman"/>
                <w:b/>
                <w:sz w:val="18"/>
              </w:rPr>
              <w:t>Komórka organizacyjna K</w:t>
            </w:r>
            <w:r w:rsidR="002904C7">
              <w:rPr>
                <w:rFonts w:ascii="Times New Roman" w:eastAsia="Times New Roman" w:hAnsi="Times New Roman" w:cs="Times New Roman"/>
                <w:b/>
                <w:sz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P</w:t>
            </w:r>
            <w:r w:rsidR="002904C7">
              <w:rPr>
                <w:rFonts w:ascii="Times New Roman" w:eastAsia="Times New Roman" w:hAnsi="Times New Roman" w:cs="Times New Roman"/>
                <w:b/>
                <w:sz w:val="18"/>
              </w:rPr>
              <w:t>/KPP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: Wydział Prewencji K</w:t>
            </w:r>
            <w:r w:rsidR="002904C7">
              <w:rPr>
                <w:rFonts w:ascii="Times New Roman" w:eastAsia="Times New Roman" w:hAnsi="Times New Roman" w:cs="Times New Roman"/>
                <w:b/>
                <w:sz w:val="18"/>
              </w:rPr>
              <w:t>omend</w:t>
            </w:r>
            <w:r w:rsidR="000D2D85">
              <w:rPr>
                <w:rFonts w:ascii="Times New Roman" w:eastAsia="Times New Roman" w:hAnsi="Times New Roman" w:cs="Times New Roman"/>
                <w:b/>
                <w:sz w:val="18"/>
              </w:rPr>
              <w:t xml:space="preserve">y </w:t>
            </w:r>
            <w:r w:rsidR="00E210EF">
              <w:rPr>
                <w:rFonts w:ascii="Times New Roman" w:eastAsia="Times New Roman" w:hAnsi="Times New Roman" w:cs="Times New Roman"/>
                <w:b/>
                <w:sz w:val="18"/>
              </w:rPr>
              <w:t>Powiatowej Policji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="00E210EF">
              <w:rPr>
                <w:rFonts w:ascii="Times New Roman" w:eastAsia="Times New Roman" w:hAnsi="Times New Roman" w:cs="Times New Roman"/>
                <w:b/>
                <w:sz w:val="18"/>
              </w:rPr>
              <w:t>w Wysokiem Mazowieckiem</w:t>
            </w:r>
          </w:p>
        </w:tc>
      </w:tr>
      <w:tr w:rsidR="004237A8" w14:paraId="677B8054" w14:textId="77777777" w:rsidTr="007176B3">
        <w:trPr>
          <w:trHeight w:val="2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710DC77" w14:textId="77777777" w:rsidR="004237A8" w:rsidRDefault="00A67E6B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a)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CE6A602" w14:textId="77777777" w:rsidR="004237A8" w:rsidRDefault="00A67E6B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imię i nazwisko lub nazwa oraz dane kontaktowe: </w:t>
            </w:r>
          </w:p>
        </w:tc>
      </w:tr>
      <w:tr w:rsidR="004237A8" w14:paraId="36372A44" w14:textId="77777777" w:rsidTr="0004698A">
        <w:trPr>
          <w:trHeight w:val="3820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FC0C" w14:textId="77777777" w:rsidR="004237A8" w:rsidRPr="00A35AF2" w:rsidRDefault="00A67E6B" w:rsidP="00A35AF2">
            <w:pPr>
              <w:pStyle w:val="Akapitzlist"/>
              <w:numPr>
                <w:ilvl w:val="0"/>
                <w:numId w:val="11"/>
              </w:numPr>
              <w:tabs>
                <w:tab w:val="center" w:pos="242"/>
                <w:tab w:val="center" w:pos="2182"/>
              </w:tabs>
              <w:spacing w:after="3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5AF2">
              <w:rPr>
                <w:rFonts w:ascii="Times New Roman" w:eastAsia="Times New Roman" w:hAnsi="Times New Roman" w:cs="Times New Roman"/>
                <w:b/>
                <w:sz w:val="18"/>
              </w:rPr>
              <w:t xml:space="preserve">Administrator: Komendant Główny Policji </w:t>
            </w:r>
          </w:p>
          <w:p w14:paraId="2930108F" w14:textId="77777777" w:rsidR="00EE4B54" w:rsidRDefault="00A67E6B" w:rsidP="007C505F">
            <w:pPr>
              <w:tabs>
                <w:tab w:val="center" w:pos="2486"/>
                <w:tab w:val="center" w:pos="5064"/>
              </w:tabs>
              <w:rPr>
                <w:rFonts w:ascii="Times New Roman" w:eastAsia="Times New Roman" w:hAnsi="Times New Roman" w:cs="Times New Roman"/>
                <w:sz w:val="18"/>
              </w:rPr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</w:t>
            </w:r>
            <w:r w:rsidR="00A35AF2">
              <w:rPr>
                <w:rFonts w:ascii="Times New Roman" w:eastAsia="Times New Roman" w:hAnsi="Times New Roman" w:cs="Times New Roman"/>
                <w:sz w:val="1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Dane kontaktowe: ul. Puławska 148/150, 02-624 Warszawa </w:t>
            </w:r>
          </w:p>
          <w:p w14:paraId="33F7FA44" w14:textId="77777777" w:rsidR="004237A8" w:rsidRDefault="00A67E6B" w:rsidP="007C505F">
            <w:pPr>
              <w:tabs>
                <w:tab w:val="center" w:pos="2486"/>
                <w:tab w:val="center" w:pos="5064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</w:p>
          <w:p w14:paraId="4B48E502" w14:textId="77777777" w:rsidR="007C505F" w:rsidRPr="007C505F" w:rsidRDefault="00A67E6B">
            <w:pPr>
              <w:spacing w:after="17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</w:t>
            </w:r>
            <w:r w:rsidR="00A35AF2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Działający w imieniu administratora: </w:t>
            </w:r>
          </w:p>
          <w:p w14:paraId="4686638E" w14:textId="77777777" w:rsidR="004237A8" w:rsidRPr="007C505F" w:rsidRDefault="00A67E6B" w:rsidP="007C505F">
            <w:pPr>
              <w:pStyle w:val="Akapitzlist"/>
              <w:numPr>
                <w:ilvl w:val="0"/>
                <w:numId w:val="13"/>
              </w:numPr>
              <w:tabs>
                <w:tab w:val="center" w:pos="242"/>
                <w:tab w:val="center" w:pos="2182"/>
              </w:tabs>
              <w:spacing w:after="3"/>
              <w:ind w:left="1068"/>
              <w:rPr>
                <w:rFonts w:ascii="Times New Roman" w:eastAsia="Times New Roman" w:hAnsi="Times New Roman" w:cs="Times New Roman"/>
                <w:sz w:val="18"/>
              </w:rPr>
            </w:pPr>
            <w:r w:rsidRPr="007C505F">
              <w:rPr>
                <w:rFonts w:ascii="Times New Roman" w:eastAsia="Times New Roman" w:hAnsi="Times New Roman" w:cs="Times New Roman"/>
                <w:sz w:val="18"/>
              </w:rPr>
              <w:t xml:space="preserve">W Komendzie Głównej Policji zadania administratora, w imieniu Komendanta Głównego Policji, realizuje: </w:t>
            </w:r>
          </w:p>
          <w:p w14:paraId="2CA612A8" w14:textId="77777777" w:rsidR="004237A8" w:rsidRPr="007C505F" w:rsidRDefault="00A67E6B" w:rsidP="007C505F">
            <w:pPr>
              <w:pStyle w:val="Akapitzlist"/>
              <w:tabs>
                <w:tab w:val="center" w:pos="242"/>
                <w:tab w:val="center" w:pos="2182"/>
              </w:tabs>
              <w:spacing w:after="3"/>
              <w:ind w:left="708"/>
              <w:rPr>
                <w:rFonts w:ascii="Times New Roman" w:eastAsia="Times New Roman" w:hAnsi="Times New Roman" w:cs="Times New Roman"/>
                <w:sz w:val="18"/>
              </w:rPr>
            </w:pPr>
            <w:r w:rsidRPr="007C505F">
              <w:rPr>
                <w:rFonts w:ascii="Times New Roman" w:eastAsia="Times New Roman" w:hAnsi="Times New Roman" w:cs="Times New Roman"/>
                <w:sz w:val="18"/>
              </w:rPr>
              <w:t xml:space="preserve">        Dyrektor Biura Prewencji KGP </w:t>
            </w:r>
          </w:p>
          <w:p w14:paraId="7A268939" w14:textId="77777777" w:rsidR="004237A8" w:rsidRPr="007C505F" w:rsidRDefault="00A67E6B" w:rsidP="007C505F">
            <w:pPr>
              <w:pStyle w:val="Akapitzlist"/>
              <w:tabs>
                <w:tab w:val="center" w:pos="242"/>
                <w:tab w:val="center" w:pos="2182"/>
              </w:tabs>
              <w:spacing w:after="3"/>
              <w:ind w:left="708"/>
              <w:rPr>
                <w:rFonts w:ascii="Times New Roman" w:eastAsia="Times New Roman" w:hAnsi="Times New Roman" w:cs="Times New Roman"/>
                <w:sz w:val="18"/>
              </w:rPr>
            </w:pPr>
            <w:r w:rsidRPr="007C505F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A35AF2" w:rsidRPr="007C505F"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r w:rsidR="007C505F">
              <w:rPr>
                <w:rFonts w:ascii="Times New Roman" w:eastAsia="Times New Roman" w:hAnsi="Times New Roman" w:cs="Times New Roman"/>
                <w:sz w:val="18"/>
              </w:rPr>
              <w:t xml:space="preserve">     </w:t>
            </w:r>
            <w:r w:rsidRPr="007C505F">
              <w:rPr>
                <w:rFonts w:ascii="Times New Roman" w:eastAsia="Times New Roman" w:hAnsi="Times New Roman" w:cs="Times New Roman"/>
                <w:sz w:val="18"/>
              </w:rPr>
              <w:t xml:space="preserve">Dane kontaktowe: ul. Puławska 148/150, 02 – 624 Warszawa </w:t>
            </w:r>
          </w:p>
          <w:p w14:paraId="336B59E0" w14:textId="6FA34B8E" w:rsidR="00A35AF2" w:rsidRPr="007C505F" w:rsidRDefault="00A67E6B" w:rsidP="007C505F">
            <w:pPr>
              <w:pStyle w:val="Akapitzlist"/>
              <w:numPr>
                <w:ilvl w:val="0"/>
                <w:numId w:val="13"/>
              </w:numPr>
              <w:tabs>
                <w:tab w:val="center" w:pos="242"/>
                <w:tab w:val="center" w:pos="2182"/>
              </w:tabs>
              <w:spacing w:after="3"/>
              <w:rPr>
                <w:rFonts w:ascii="Times New Roman" w:eastAsia="Times New Roman" w:hAnsi="Times New Roman" w:cs="Times New Roman"/>
                <w:sz w:val="18"/>
              </w:rPr>
            </w:pPr>
            <w:r w:rsidRPr="007C505F">
              <w:rPr>
                <w:rFonts w:ascii="Times New Roman" w:eastAsia="Times New Roman" w:hAnsi="Times New Roman" w:cs="Times New Roman"/>
                <w:sz w:val="18"/>
              </w:rPr>
              <w:t xml:space="preserve">W Komendzie </w:t>
            </w:r>
            <w:r w:rsidR="000774E3" w:rsidRPr="00E210EF">
              <w:rPr>
                <w:rFonts w:ascii="Times New Roman" w:eastAsia="Times New Roman" w:hAnsi="Times New Roman" w:cs="Times New Roman"/>
                <w:strike/>
                <w:sz w:val="18"/>
              </w:rPr>
              <w:t>Miejskiej</w:t>
            </w:r>
            <w:r w:rsidR="000774E3">
              <w:rPr>
                <w:rFonts w:ascii="Times New Roman" w:eastAsia="Times New Roman" w:hAnsi="Times New Roman" w:cs="Times New Roman"/>
                <w:sz w:val="18"/>
              </w:rPr>
              <w:t>/Powiatowej</w:t>
            </w:r>
            <w:r w:rsidRPr="007C505F">
              <w:rPr>
                <w:rFonts w:ascii="Times New Roman" w:eastAsia="Times New Roman" w:hAnsi="Times New Roman" w:cs="Times New Roman"/>
                <w:sz w:val="18"/>
              </w:rPr>
              <w:t xml:space="preserve"> Policji w </w:t>
            </w:r>
            <w:r w:rsidR="00E210EF">
              <w:rPr>
                <w:rFonts w:ascii="Times New Roman" w:eastAsia="Times New Roman" w:hAnsi="Times New Roman" w:cs="Times New Roman"/>
                <w:sz w:val="18"/>
              </w:rPr>
              <w:t>Wysokiem Mazowieckiem</w:t>
            </w:r>
            <w:r w:rsidRPr="007C505F">
              <w:rPr>
                <w:rFonts w:ascii="Times New Roman" w:eastAsia="Times New Roman" w:hAnsi="Times New Roman" w:cs="Times New Roman"/>
                <w:sz w:val="18"/>
              </w:rPr>
              <w:t xml:space="preserve">, zadania </w:t>
            </w:r>
            <w:r w:rsidR="00233034" w:rsidRPr="007C505F">
              <w:rPr>
                <w:rFonts w:ascii="Times New Roman" w:eastAsia="Times New Roman" w:hAnsi="Times New Roman" w:cs="Times New Roman"/>
                <w:sz w:val="18"/>
              </w:rPr>
              <w:t>administratora,</w:t>
            </w:r>
            <w:r w:rsidR="000774E3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7C505F">
              <w:rPr>
                <w:rFonts w:ascii="Times New Roman" w:eastAsia="Times New Roman" w:hAnsi="Times New Roman" w:cs="Times New Roman"/>
                <w:sz w:val="18"/>
              </w:rPr>
              <w:t xml:space="preserve">w imieniu </w:t>
            </w:r>
            <w:r w:rsidRPr="00490B9E">
              <w:rPr>
                <w:rFonts w:ascii="Times New Roman" w:eastAsia="Times New Roman" w:hAnsi="Times New Roman" w:cs="Times New Roman"/>
                <w:sz w:val="18"/>
              </w:rPr>
              <w:t>Komendanta Głównego Policji</w:t>
            </w:r>
            <w:r w:rsidRPr="007C505F">
              <w:rPr>
                <w:rFonts w:ascii="Times New Roman" w:eastAsia="Times New Roman" w:hAnsi="Times New Roman" w:cs="Times New Roman"/>
                <w:sz w:val="18"/>
              </w:rPr>
              <w:t xml:space="preserve"> realizują w odniesieniu do podległych jednostek</w:t>
            </w:r>
            <w:r w:rsidR="00490B9E">
              <w:rPr>
                <w:rFonts w:ascii="Times New Roman" w:eastAsia="Times New Roman" w:hAnsi="Times New Roman" w:cs="Times New Roman"/>
                <w:sz w:val="18"/>
              </w:rPr>
              <w:t xml:space="preserve"> i komórek organizacyjnych</w:t>
            </w:r>
            <w:r w:rsidRPr="007C505F">
              <w:rPr>
                <w:rFonts w:ascii="Times New Roman" w:eastAsia="Times New Roman" w:hAnsi="Times New Roman" w:cs="Times New Roman"/>
                <w:sz w:val="18"/>
              </w:rPr>
              <w:t xml:space="preserve"> Policji: </w:t>
            </w:r>
          </w:p>
          <w:p w14:paraId="3863BE1E" w14:textId="4F0C0E37" w:rsidR="004237A8" w:rsidRPr="007C505F" w:rsidRDefault="00A67E6B" w:rsidP="007C505F">
            <w:pPr>
              <w:pStyle w:val="Akapitzlist"/>
              <w:numPr>
                <w:ilvl w:val="0"/>
                <w:numId w:val="14"/>
              </w:numPr>
              <w:tabs>
                <w:tab w:val="center" w:pos="242"/>
                <w:tab w:val="center" w:pos="2182"/>
              </w:tabs>
              <w:spacing w:after="3"/>
              <w:ind w:left="1440"/>
              <w:rPr>
                <w:rFonts w:ascii="Times New Roman" w:eastAsia="Times New Roman" w:hAnsi="Times New Roman" w:cs="Times New Roman"/>
                <w:sz w:val="18"/>
              </w:rPr>
            </w:pPr>
            <w:r w:rsidRPr="00A35AF2">
              <w:rPr>
                <w:rFonts w:ascii="Times New Roman" w:eastAsia="Times New Roman" w:hAnsi="Times New Roman" w:cs="Times New Roman"/>
                <w:sz w:val="18"/>
              </w:rPr>
              <w:t xml:space="preserve">Komendant </w:t>
            </w:r>
            <w:r w:rsidR="00E210EF">
              <w:rPr>
                <w:rFonts w:ascii="Times New Roman" w:eastAsia="Times New Roman" w:hAnsi="Times New Roman" w:cs="Times New Roman"/>
                <w:sz w:val="18"/>
              </w:rPr>
              <w:t>Powiatowej</w:t>
            </w:r>
            <w:r w:rsidRPr="00A35AF2">
              <w:rPr>
                <w:rFonts w:ascii="Times New Roman" w:eastAsia="Times New Roman" w:hAnsi="Times New Roman" w:cs="Times New Roman"/>
                <w:sz w:val="18"/>
              </w:rPr>
              <w:t xml:space="preserve"> Policji w</w:t>
            </w:r>
            <w:r w:rsidR="00D6610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E210EF">
              <w:rPr>
                <w:rFonts w:ascii="Times New Roman" w:eastAsia="Times New Roman" w:hAnsi="Times New Roman" w:cs="Times New Roman"/>
                <w:sz w:val="18"/>
              </w:rPr>
              <w:t>Wysokiem Mazowieckiem</w:t>
            </w:r>
          </w:p>
          <w:p w14:paraId="65815345" w14:textId="0B649159" w:rsidR="004237A8" w:rsidRPr="007C505F" w:rsidRDefault="007C505F" w:rsidP="007C505F">
            <w:pPr>
              <w:pStyle w:val="Akapitzlist"/>
              <w:tabs>
                <w:tab w:val="center" w:pos="242"/>
                <w:tab w:val="center" w:pos="2182"/>
              </w:tabs>
              <w:spacing w:after="3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  </w:t>
            </w:r>
            <w:r w:rsidR="00A67E6B">
              <w:rPr>
                <w:rFonts w:ascii="Times New Roman" w:eastAsia="Times New Roman" w:hAnsi="Times New Roman" w:cs="Times New Roman"/>
                <w:sz w:val="18"/>
              </w:rPr>
              <w:t xml:space="preserve">Dane kontaktowe: </w:t>
            </w:r>
            <w:r w:rsidR="00E210EF">
              <w:rPr>
                <w:rFonts w:ascii="Times New Roman" w:eastAsia="Times New Roman" w:hAnsi="Times New Roman" w:cs="Times New Roman"/>
                <w:sz w:val="18"/>
              </w:rPr>
              <w:t>ul. Ludowa 13, 18-200 Wysokie Mazowieckie</w:t>
            </w:r>
          </w:p>
          <w:p w14:paraId="5CE2CE44" w14:textId="77777777" w:rsidR="004237A8" w:rsidRPr="007C505F" w:rsidRDefault="00A35AF2" w:rsidP="007C505F">
            <w:pPr>
              <w:pStyle w:val="Akapitzlist"/>
              <w:numPr>
                <w:ilvl w:val="0"/>
                <w:numId w:val="11"/>
              </w:numPr>
              <w:tabs>
                <w:tab w:val="center" w:pos="242"/>
                <w:tab w:val="center" w:pos="2182"/>
              </w:tabs>
              <w:spacing w:after="3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5AF2">
              <w:rPr>
                <w:rFonts w:ascii="Times New Roman" w:eastAsia="Times New Roman" w:hAnsi="Times New Roman" w:cs="Times New Roman"/>
                <w:b/>
                <w:sz w:val="18"/>
              </w:rPr>
              <w:t>Inspektor Ochrony Danych</w:t>
            </w:r>
          </w:p>
          <w:p w14:paraId="040FFA8C" w14:textId="02EC1323" w:rsidR="004237A8" w:rsidRDefault="00A67E6B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>Komenda Główna Policji: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Urszula Chełstowska-Ogrodowicz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ab/>
            </w:r>
          </w:p>
          <w:p w14:paraId="740B904B" w14:textId="77777777" w:rsidR="007C505F" w:rsidRDefault="00A67E6B" w:rsidP="007C505F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</w:t>
            </w:r>
            <w:r w:rsidR="007C505F">
              <w:rPr>
                <w:rFonts w:ascii="Times New Roman" w:eastAsia="Times New Roman" w:hAnsi="Times New Roman" w:cs="Times New Roman"/>
                <w:sz w:val="1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18"/>
              </w:rPr>
              <w:t>Dane kontaktowe: ul. Puławska 148/150, 02-624 Warszawa, tel. 47 72 127 34/fax 47 72 128 73</w:t>
            </w:r>
            <w:r w:rsidR="007C505F"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</w:p>
          <w:p w14:paraId="7AAB795D" w14:textId="77777777" w:rsidR="004237A8" w:rsidRDefault="007C505F"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          e-mail: iod.kgp@policja.gov.pl </w:t>
            </w:r>
            <w:r w:rsidR="00A67E6B">
              <w:rPr>
                <w:rFonts w:ascii="Times New Roman" w:eastAsia="Times New Roman" w:hAnsi="Times New Roman" w:cs="Times New Roman"/>
                <w:sz w:val="18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         </w:t>
            </w:r>
          </w:p>
          <w:p w14:paraId="1F5BE930" w14:textId="4FCF90E0" w:rsidR="004237A8" w:rsidRDefault="00A67E6B">
            <w:pPr>
              <w:numPr>
                <w:ilvl w:val="0"/>
                <w:numId w:val="2"/>
              </w:numPr>
              <w:spacing w:after="5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Komenda </w:t>
            </w:r>
            <w:r w:rsidR="00E210EF">
              <w:rPr>
                <w:rFonts w:ascii="Times New Roman" w:eastAsia="Times New Roman" w:hAnsi="Times New Roman" w:cs="Times New Roman"/>
                <w:sz w:val="18"/>
              </w:rPr>
              <w:t>Powiatowej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Policji w </w:t>
            </w:r>
            <w:r w:rsidR="00E210EF">
              <w:rPr>
                <w:rFonts w:ascii="Times New Roman" w:eastAsia="Times New Roman" w:hAnsi="Times New Roman" w:cs="Times New Roman"/>
                <w:sz w:val="18"/>
              </w:rPr>
              <w:t>Wysokiem Mazowieckiem</w:t>
            </w:r>
            <w:r w:rsidR="000774E3">
              <w:rPr>
                <w:rFonts w:ascii="Times New Roman" w:eastAsia="Times New Roman" w:hAnsi="Times New Roman" w:cs="Times New Roman"/>
                <w:sz w:val="18"/>
              </w:rPr>
              <w:t xml:space="preserve"> : </w:t>
            </w:r>
            <w:r w:rsidR="00E210EF">
              <w:rPr>
                <w:rFonts w:ascii="Times New Roman" w:eastAsia="Times New Roman" w:hAnsi="Times New Roman" w:cs="Times New Roman"/>
                <w:sz w:val="18"/>
              </w:rPr>
              <w:t xml:space="preserve">Tomasz </w:t>
            </w:r>
            <w:proofErr w:type="spellStart"/>
            <w:r w:rsidR="00E210EF">
              <w:rPr>
                <w:rFonts w:ascii="Times New Roman" w:eastAsia="Times New Roman" w:hAnsi="Times New Roman" w:cs="Times New Roman"/>
                <w:sz w:val="18"/>
              </w:rPr>
              <w:t>Grużewski</w:t>
            </w:r>
            <w:proofErr w:type="spellEnd"/>
          </w:p>
          <w:p w14:paraId="0905CE96" w14:textId="4602BD52" w:rsidR="004237A8" w:rsidRDefault="00A67E6B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</w:t>
            </w:r>
            <w:r w:rsidR="007C505F">
              <w:rPr>
                <w:rFonts w:ascii="Times New Roman" w:eastAsia="Times New Roman" w:hAnsi="Times New Roman" w:cs="Times New Roman"/>
                <w:sz w:val="1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18"/>
              </w:rPr>
              <w:t>Dane kontaktowe:</w:t>
            </w:r>
            <w:r w:rsidR="00D6610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E210EF">
              <w:rPr>
                <w:rFonts w:ascii="Times New Roman" w:eastAsia="Times New Roman" w:hAnsi="Times New Roman" w:cs="Times New Roman"/>
                <w:sz w:val="18"/>
              </w:rPr>
              <w:t xml:space="preserve">ul. Ludowa 13, 18-200 Wysokie Mazowieckiem, tel. </w:t>
            </w:r>
            <w:r w:rsidR="00E210EF" w:rsidRPr="00E210EF">
              <w:rPr>
                <w:rFonts w:ascii="Times New Roman" w:hAnsi="Times New Roman" w:cs="Times New Roman"/>
                <w:sz w:val="18"/>
              </w:rPr>
              <w:t>47 71 832 02</w:t>
            </w:r>
            <w:r w:rsidR="00E210EF">
              <w:rPr>
                <w:rFonts w:ascii="Times New Roman" w:hAnsi="Times New Roman" w:cs="Times New Roman"/>
                <w:sz w:val="18"/>
              </w:rPr>
              <w:t>/</w:t>
            </w:r>
            <w:r w:rsidR="00E210EF">
              <w:rPr>
                <w:rStyle w:val="TableGrid"/>
              </w:rPr>
              <w:t xml:space="preserve"> </w:t>
            </w:r>
            <w:r w:rsidR="00E210EF" w:rsidRPr="00E210EF">
              <w:rPr>
                <w:rStyle w:val="Pogrubienie"/>
                <w:rFonts w:ascii="Times New Roman" w:hAnsi="Times New Roman" w:cs="Times New Roman"/>
                <w:b w:val="0"/>
                <w:sz w:val="18"/>
              </w:rPr>
              <w:t>fax:  47 71 832 00</w:t>
            </w:r>
          </w:p>
          <w:p w14:paraId="240D886B" w14:textId="5DBCA723" w:rsidR="00E210EF" w:rsidRDefault="00E210EF">
            <w: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18"/>
              </w:rPr>
              <w:t>e-mail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  <w:r w:rsidRPr="00E210EF"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 w:rsidRPr="00E210EF">
              <w:rPr>
                <w:rStyle w:val="t286pc"/>
                <w:rFonts w:ascii="Times New Roman" w:hAnsi="Times New Roman" w:cs="Times New Roman"/>
                <w:sz w:val="18"/>
              </w:rPr>
              <w:t>iod.kpp@wysokie-maz.bk.policja.gov.pl</w:t>
            </w:r>
          </w:p>
        </w:tc>
      </w:tr>
      <w:tr w:rsidR="004237A8" w14:paraId="2E3B4083" w14:textId="77777777" w:rsidTr="007176B3">
        <w:trPr>
          <w:trHeight w:val="42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D5D51C9" w14:textId="77777777" w:rsidR="004237A8" w:rsidRDefault="00A67E6B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b)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017791F" w14:textId="77777777" w:rsidR="004237A8" w:rsidRDefault="00A67E6B" w:rsidP="00732D24">
            <w:pPr>
              <w:spacing w:after="19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Cele przetwarzania danych osobowych w zbiorze danych osobowych przetwarzanych w ramach realizowanej przez </w:t>
            </w:r>
          </w:p>
          <w:p w14:paraId="1F8E395C" w14:textId="77777777" w:rsidR="004237A8" w:rsidRDefault="00A67E6B" w:rsidP="00732D24">
            <w:r>
              <w:rPr>
                <w:rFonts w:ascii="Times New Roman" w:eastAsia="Times New Roman" w:hAnsi="Times New Roman" w:cs="Times New Roman"/>
                <w:b/>
                <w:sz w:val="18"/>
              </w:rPr>
              <w:t>Policję procedury „Niebieskie Karty”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4237A8" w14:paraId="106D599B" w14:textId="77777777" w:rsidTr="0004698A">
        <w:trPr>
          <w:trHeight w:val="1186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AAA5" w14:textId="5C030F09" w:rsidR="004237A8" w:rsidRDefault="00A67E6B" w:rsidP="007C505F">
            <w:pPr>
              <w:spacing w:line="272" w:lineRule="auto"/>
              <w:ind w:right="1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Dane osobowe przetwarzane są w celu realizacji zadań nałożonych na Policję przepisami ustawy z </w:t>
            </w:r>
            <w:r w:rsidR="00233034">
              <w:rPr>
                <w:rFonts w:ascii="Times New Roman" w:eastAsia="Times New Roman" w:hAnsi="Times New Roman" w:cs="Times New Roman"/>
                <w:sz w:val="18"/>
              </w:rPr>
              <w:t>dnia 6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kwietnia 1990 r. 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o Policji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. Zbiór prowadzony jest w celu wykonywania zadań ustawowych w związku z przeciwdziałaniem przemocy </w:t>
            </w:r>
            <w:r w:rsidR="00233034">
              <w:rPr>
                <w:rFonts w:ascii="Times New Roman" w:eastAsia="Times New Roman" w:hAnsi="Times New Roman" w:cs="Times New Roman"/>
                <w:sz w:val="18"/>
              </w:rPr>
              <w:t>domowej i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realizacją przez Policję procedury „Niebieskie Karty” oraz zapobiegania czynom zabronionym na tym tle, w myśl </w:t>
            </w:r>
            <w:r w:rsidR="00233034">
              <w:rPr>
                <w:rFonts w:ascii="Times New Roman" w:eastAsia="Times New Roman" w:hAnsi="Times New Roman" w:cs="Times New Roman"/>
                <w:sz w:val="18"/>
              </w:rPr>
              <w:t>ustawy z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dnia 29 lipca 2005 r. </w:t>
            </w:r>
            <w:r w:rsidR="007C505F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o przeciwdziałaniu przemocy domowej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oraz rozporządzenia Rady Ministrów z dnia 6 września 2023 r. 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w sprawie procedury „Niebieskie Karty” oraz wzorów formularzy „Niebiesk</w:t>
            </w:r>
            <w:r w:rsidR="001634CE">
              <w:rPr>
                <w:rFonts w:ascii="Times New Roman" w:eastAsia="Times New Roman" w:hAnsi="Times New Roman" w:cs="Times New Roman"/>
                <w:i/>
                <w:sz w:val="18"/>
              </w:rPr>
              <w:t>ie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Kart</w:t>
            </w:r>
            <w:r w:rsidR="001634CE">
              <w:rPr>
                <w:rFonts w:ascii="Times New Roman" w:eastAsia="Times New Roman" w:hAnsi="Times New Roman" w:cs="Times New Roman"/>
                <w:i/>
                <w:sz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”.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4237A8" w14:paraId="4F6022D9" w14:textId="77777777" w:rsidTr="007176B3">
        <w:trPr>
          <w:trHeight w:val="21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E1344BB" w14:textId="77777777" w:rsidR="004237A8" w:rsidRDefault="00A67E6B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c)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440A754" w14:textId="77777777" w:rsidR="004237A8" w:rsidRDefault="00A67E6B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Podstawa prawna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</w:p>
        </w:tc>
      </w:tr>
      <w:tr w:rsidR="004237A8" w14:paraId="50D1B394" w14:textId="77777777" w:rsidTr="0004698A">
        <w:trPr>
          <w:trHeight w:val="3257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B6CC" w14:textId="77777777" w:rsidR="004237A8" w:rsidRDefault="00A67E6B">
            <w:pPr>
              <w:numPr>
                <w:ilvl w:val="0"/>
                <w:numId w:val="3"/>
              </w:numPr>
              <w:spacing w:after="10"/>
              <w:ind w:left="427"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>ustawa z dnia 6 kwietnia 1990 r.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o Policji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  <w:p w14:paraId="5FE29363" w14:textId="77777777" w:rsidR="004237A8" w:rsidRDefault="00A67E6B">
            <w:pPr>
              <w:numPr>
                <w:ilvl w:val="0"/>
                <w:numId w:val="3"/>
              </w:numPr>
              <w:spacing w:after="23"/>
              <w:ind w:left="427"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>ustawa z dnia 29 lipca 2005 r.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o przeciwdziałaniu przemocy domowej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23D30A8" w14:textId="517447D1" w:rsidR="007C505F" w:rsidRPr="007C505F" w:rsidRDefault="00A67E6B" w:rsidP="007C505F">
            <w:pPr>
              <w:numPr>
                <w:ilvl w:val="0"/>
                <w:numId w:val="3"/>
              </w:numPr>
              <w:spacing w:after="3" w:line="277" w:lineRule="auto"/>
              <w:ind w:left="427"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rozporządzenie Rady Ministrów z dnia 6 września 2023 r.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w sprawie procedury „Niebieskie Karty” oraz wzorów formularzy „Niebiesk</w:t>
            </w:r>
            <w:r w:rsidR="001634CE">
              <w:rPr>
                <w:rFonts w:ascii="Times New Roman" w:eastAsia="Times New Roman" w:hAnsi="Times New Roman" w:cs="Times New Roman"/>
                <w:i/>
                <w:sz w:val="18"/>
              </w:rPr>
              <w:t>ie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Kart</w:t>
            </w:r>
            <w:r w:rsidR="001634CE">
              <w:rPr>
                <w:rFonts w:ascii="Times New Roman" w:eastAsia="Times New Roman" w:hAnsi="Times New Roman" w:cs="Times New Roman"/>
                <w:i/>
                <w:sz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”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08061E4" w14:textId="77777777" w:rsidR="007C505F" w:rsidRPr="007C505F" w:rsidRDefault="00A67E6B" w:rsidP="007C505F">
            <w:pPr>
              <w:numPr>
                <w:ilvl w:val="0"/>
                <w:numId w:val="3"/>
              </w:numPr>
              <w:spacing w:after="3" w:line="277" w:lineRule="auto"/>
              <w:ind w:left="427" w:hanging="360"/>
              <w:rPr>
                <w:i/>
              </w:rPr>
            </w:pPr>
            <w:r w:rsidRPr="007C505F">
              <w:rPr>
                <w:rFonts w:ascii="Times New Roman" w:eastAsia="Times New Roman" w:hAnsi="Times New Roman" w:cs="Times New Roman"/>
                <w:sz w:val="18"/>
              </w:rPr>
              <w:t xml:space="preserve">wytyczne nr 3 Komendanta Głównego Policji z dnia 5 lipca 2024 r. </w:t>
            </w:r>
            <w:r w:rsidRPr="007C505F">
              <w:rPr>
                <w:rFonts w:ascii="Times New Roman" w:eastAsia="Times New Roman" w:hAnsi="Times New Roman" w:cs="Times New Roman"/>
                <w:i/>
                <w:sz w:val="18"/>
              </w:rPr>
              <w:t xml:space="preserve">w sprawie wykonywania przez policjantów niektórych czynności </w:t>
            </w:r>
            <w:r w:rsidR="007C505F">
              <w:rPr>
                <w:rFonts w:ascii="Times New Roman" w:eastAsia="Times New Roman" w:hAnsi="Times New Roman" w:cs="Times New Roman"/>
                <w:i/>
                <w:sz w:val="18"/>
              </w:rPr>
              <w:br/>
            </w:r>
            <w:r w:rsidRPr="007C505F">
              <w:rPr>
                <w:rFonts w:ascii="Times New Roman" w:eastAsia="Times New Roman" w:hAnsi="Times New Roman" w:cs="Times New Roman"/>
                <w:i/>
                <w:sz w:val="18"/>
              </w:rPr>
              <w:t xml:space="preserve">w ramach procedury „Niebieskie Karty” oraz w związku z wydawaniem nakazu i zakazu, zakazu zbliżania, zakazu kontaktowania lub zakazu wstępu </w:t>
            </w:r>
          </w:p>
          <w:p w14:paraId="68383EE5" w14:textId="4DE71388" w:rsidR="004237A8" w:rsidRPr="007C505F" w:rsidRDefault="00A67E6B" w:rsidP="007C505F">
            <w:pPr>
              <w:spacing w:line="272" w:lineRule="auto"/>
              <w:ind w:right="11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Do ochrony danych osobowych przetwarzanych w ramach realizowanej przez Policję procedury „</w:t>
            </w:r>
            <w:r w:rsidRPr="007C505F">
              <w:rPr>
                <w:rFonts w:ascii="Times New Roman" w:eastAsia="Times New Roman" w:hAnsi="Times New Roman" w:cs="Times New Roman"/>
                <w:sz w:val="18"/>
              </w:rPr>
              <w:t>Niebieskie Karty</w:t>
            </w:r>
            <w:r>
              <w:rPr>
                <w:rFonts w:ascii="Times New Roman" w:eastAsia="Times New Roman" w:hAnsi="Times New Roman" w:cs="Times New Roman"/>
                <w:sz w:val="18"/>
              </w:rPr>
              <w:t>” jednostki organizacyjne Policji stosują ustawę z dnia 14 grudnia 2018 r</w:t>
            </w:r>
            <w:r w:rsidRPr="006D6FE7">
              <w:rPr>
                <w:rFonts w:ascii="Times New Roman" w:eastAsia="Times New Roman" w:hAnsi="Times New Roman" w:cs="Times New Roman"/>
                <w:i/>
                <w:sz w:val="18"/>
              </w:rPr>
              <w:t>. o ochronie danych osobowych przetwarzanych w związku   z zapobieganiem i zwalczaniem przestępczości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(dalej: ustawa DODO) - w celu rozpoznawania, zapobiegania, wykrywania  i zwalczania czynów zabronionych, w tym zagrożeń dla bezpieczeństwa i porządku publicznego, a także tymczasowego aresztowania, kar, kar porządkowych i środków przymusu skutkujących pozbawieniem wolności oraz rozporządzenie Parlamentu Europejskiego i Rady UE 2016/679 z dnia 27 kwietnia 2016</w:t>
            </w:r>
            <w:r w:rsidR="001634CE">
              <w:rPr>
                <w:rFonts w:ascii="Times New Roman" w:eastAsia="Times New Roman" w:hAnsi="Times New Roman" w:cs="Times New Roman"/>
                <w:sz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r. </w:t>
            </w:r>
            <w:r w:rsidR="00EE4B54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w sprawie ochrony osób fizycznych w związku z przetwarzaniem danych osobowych i w sprawie swobodnego przepływu takich danych oraz uchylenia dyrektywy 95/46/WE (ogólne rozporządzenie o ochronie danych) (dalej: RODO) i ustawę z dnia 10 maja 2018 r. </w:t>
            </w:r>
            <w:r w:rsidRPr="00315320">
              <w:rPr>
                <w:rFonts w:ascii="Times New Roman" w:eastAsia="Times New Roman" w:hAnsi="Times New Roman" w:cs="Times New Roman"/>
                <w:i/>
                <w:sz w:val="18"/>
              </w:rPr>
              <w:t xml:space="preserve">o ochronie danych osobowych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- w pozostałych celach. </w:t>
            </w:r>
          </w:p>
        </w:tc>
      </w:tr>
      <w:tr w:rsidR="004237A8" w14:paraId="764E97A6" w14:textId="77777777" w:rsidTr="007176B3">
        <w:trPr>
          <w:trHeight w:val="4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7E30D2F" w14:textId="77777777" w:rsidR="004237A8" w:rsidRDefault="00A67E6B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d)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C7D846F" w14:textId="77777777" w:rsidR="004237A8" w:rsidRDefault="00A67E6B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Ograniczenia w zakresie dostępu do danych osobowych przetwarzanych w zbiorze danych osobowych przetwarzanych </w:t>
            </w:r>
            <w:r w:rsidR="003B445D">
              <w:rPr>
                <w:rFonts w:ascii="Times New Roman" w:eastAsia="Times New Roman" w:hAnsi="Times New Roman" w:cs="Times New Roman"/>
                <w:b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w ramach realizowanej przez Policję procedury „Niebieskie Karty”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4237A8" w14:paraId="56CAEC43" w14:textId="77777777" w:rsidTr="0004698A">
        <w:trPr>
          <w:trHeight w:val="3002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A8ED" w14:textId="77777777" w:rsidR="004237A8" w:rsidRPr="00EE4B54" w:rsidRDefault="00A67E6B" w:rsidP="00EE4B54">
            <w:pPr>
              <w:spacing w:after="1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Zgodnie z art. 26 ustawy DODO nie przekazuje się informacji oraz nie udostępnia się danych osobowych, jeżeli mogłoby to powodować: </w:t>
            </w:r>
          </w:p>
          <w:p w14:paraId="26895C0C" w14:textId="77777777" w:rsidR="004237A8" w:rsidRPr="00EE4B54" w:rsidRDefault="00A67E6B" w:rsidP="00EE4B54">
            <w:pPr>
              <w:numPr>
                <w:ilvl w:val="0"/>
                <w:numId w:val="15"/>
              </w:numPr>
              <w:spacing w:after="10"/>
              <w:ind w:hanging="36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ujawnienie informacji uzyskanych w wyniku czynności operacyjno-rozpoznawczych; </w:t>
            </w:r>
          </w:p>
          <w:p w14:paraId="7E9D0AED" w14:textId="77777777" w:rsidR="004237A8" w:rsidRPr="00EE4B54" w:rsidRDefault="00A67E6B" w:rsidP="00EE4B54">
            <w:pPr>
              <w:numPr>
                <w:ilvl w:val="0"/>
                <w:numId w:val="15"/>
              </w:numPr>
              <w:spacing w:after="10"/>
              <w:ind w:hanging="36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utrudnienie lub uniemożliwienie rozpoznawania, zapobiegania, wykrywania lub zwalczania czynów zabronionych; </w:t>
            </w:r>
          </w:p>
          <w:p w14:paraId="69B92CBE" w14:textId="77777777" w:rsidR="004237A8" w:rsidRPr="00EE4B54" w:rsidRDefault="00A67E6B" w:rsidP="00EE4B54">
            <w:pPr>
              <w:numPr>
                <w:ilvl w:val="0"/>
                <w:numId w:val="15"/>
              </w:numPr>
              <w:spacing w:after="10"/>
              <w:ind w:hanging="36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utrudnienie prowadzenia postępowania karnego, karnego wykonawczego, karnego skarbowego lub w sprawach o wykroczenia   </w:t>
            </w:r>
          </w:p>
          <w:p w14:paraId="7FF65E98" w14:textId="77777777" w:rsidR="004237A8" w:rsidRPr="00EE4B54" w:rsidRDefault="00A67E6B" w:rsidP="00EE4B54">
            <w:pPr>
              <w:spacing w:after="10"/>
              <w:ind w:left="428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lub wykroczenia skarbowe lub w sprawach, o których mowa w art. 359 ust. 1 ustawy z dnia 9 czerwca 2022 r. </w:t>
            </w:r>
            <w:r w:rsidRPr="00EE4B54">
              <w:rPr>
                <w:rFonts w:ascii="Times New Roman" w:eastAsia="Times New Roman" w:hAnsi="Times New Roman" w:cs="Times New Roman"/>
                <w:i/>
                <w:sz w:val="18"/>
              </w:rPr>
              <w:t>o wspieraniu</w:t>
            </w:r>
            <w:r w:rsidR="00212AE9">
              <w:rPr>
                <w:rFonts w:ascii="Times New Roman" w:eastAsia="Times New Roman" w:hAnsi="Times New Roman" w:cs="Times New Roman"/>
                <w:i/>
                <w:sz w:val="18"/>
              </w:rPr>
              <w:br/>
            </w:r>
            <w:r w:rsidRPr="00EE4B54">
              <w:rPr>
                <w:rFonts w:ascii="Times New Roman" w:eastAsia="Times New Roman" w:hAnsi="Times New Roman" w:cs="Times New Roman"/>
                <w:i/>
                <w:sz w:val="18"/>
              </w:rPr>
              <w:t xml:space="preserve"> i resocjalizacji nieletnich; </w:t>
            </w:r>
          </w:p>
          <w:p w14:paraId="2997EACD" w14:textId="77777777" w:rsidR="004237A8" w:rsidRPr="00EE4B54" w:rsidRDefault="00A67E6B" w:rsidP="00EE4B54">
            <w:pPr>
              <w:numPr>
                <w:ilvl w:val="0"/>
                <w:numId w:val="15"/>
              </w:numPr>
              <w:spacing w:after="10"/>
              <w:ind w:hanging="36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zagrożenie życia, zdrowia ludzkiego lub bezpieczeństwa i porządku publicznego; </w:t>
            </w:r>
          </w:p>
          <w:p w14:paraId="44177E6F" w14:textId="77777777" w:rsidR="00EE4B54" w:rsidRDefault="00A67E6B" w:rsidP="00EE4B54">
            <w:pPr>
              <w:numPr>
                <w:ilvl w:val="0"/>
                <w:numId w:val="15"/>
              </w:numPr>
              <w:spacing w:after="10"/>
              <w:ind w:hanging="36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zagrożenie bezpieczeństwa narodowego, w tym obronności lub bezpieczeństwa oraz ekonomicznych podstaw funkcjonowania państwa; </w:t>
            </w:r>
          </w:p>
          <w:p w14:paraId="545A387F" w14:textId="77777777" w:rsidR="00EE4B54" w:rsidRDefault="00A67E6B" w:rsidP="00EE4B54">
            <w:pPr>
              <w:numPr>
                <w:ilvl w:val="0"/>
                <w:numId w:val="15"/>
              </w:numPr>
              <w:spacing w:after="10"/>
              <w:ind w:hanging="36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</w:rPr>
              <w:t>istotne naruszenie dóbr osobistych innych osób.</w:t>
            </w:r>
          </w:p>
          <w:p w14:paraId="2436479D" w14:textId="77777777" w:rsidR="004237A8" w:rsidRPr="00EE4B54" w:rsidRDefault="00A67E6B" w:rsidP="00EE4B54">
            <w:pPr>
              <w:spacing w:after="10"/>
              <w:ind w:left="428"/>
              <w:rPr>
                <w:rFonts w:ascii="Times New Roman" w:eastAsia="Times New Roman" w:hAnsi="Times New Roman" w:cs="Times New Roman"/>
                <w:sz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16625F4" w14:textId="77777777" w:rsidR="004237A8" w:rsidRDefault="00A67E6B" w:rsidP="00EE4B54">
            <w:pPr>
              <w:spacing w:after="1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Administrator może przekazać osobie, której dane dotyczą, informacje w przypadku, gdy ich ujawnienie byłoby niezbędne do ochrony życia lub zdrowia ludzkiego. </w:t>
            </w:r>
          </w:p>
        </w:tc>
      </w:tr>
      <w:tr w:rsidR="004237A8" w14:paraId="10C2CA6D" w14:textId="77777777" w:rsidTr="007176B3">
        <w:trPr>
          <w:trHeight w:val="422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1D6B263" w14:textId="77777777" w:rsidR="004237A8" w:rsidRDefault="00A67E6B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e)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48656F4" w14:textId="77777777" w:rsidR="004237A8" w:rsidRDefault="00A67E6B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Warunki formalne wniosków dotyczących praw związanych z przetwarzaniem danych </w:t>
            </w:r>
            <w:r w:rsidR="00233034">
              <w:rPr>
                <w:rFonts w:ascii="Times New Roman" w:eastAsia="Times New Roman" w:hAnsi="Times New Roman" w:cs="Times New Roman"/>
                <w:b/>
                <w:sz w:val="18"/>
              </w:rPr>
              <w:t>osobowych w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ramach realizowanej przez Policję procedury „Niebieskie Karty”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45619" w14:paraId="7ABB7489" w14:textId="77777777" w:rsidTr="0004698A">
        <w:trPr>
          <w:trHeight w:val="6040"/>
        </w:trPr>
        <w:tc>
          <w:tcPr>
            <w:tcW w:w="1049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DC6DC6" w14:textId="77777777" w:rsidR="00D45619" w:rsidRDefault="00D45619" w:rsidP="00D45619">
            <w:pPr>
              <w:ind w:right="10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>Prawo osób do informacji – informacja ogólna</w:t>
            </w:r>
          </w:p>
          <w:p w14:paraId="726C04EA" w14:textId="77777777" w:rsidR="00D45619" w:rsidRPr="00EE4B54" w:rsidRDefault="00D45619" w:rsidP="00D45619">
            <w:pPr>
              <w:ind w:right="10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0589DB" w14:textId="1AFE30CD" w:rsidR="00D45619" w:rsidRPr="00EE4B54" w:rsidRDefault="00D45619" w:rsidP="00EE4B54">
            <w:pPr>
              <w:ind w:left="46" w:right="10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>W związku z przetwarzaniem danych osobowych w zbiorze „Niebieskie Kart</w:t>
            </w:r>
            <w:r w:rsidR="000A2647"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>”, administrator realizuje obowiązki ujęte w art. 15-21 RODO oraz art. 22-24 ustawy DODO.</w:t>
            </w:r>
          </w:p>
          <w:p w14:paraId="30867259" w14:textId="77777777" w:rsidR="00D45619" w:rsidRPr="00212AE9" w:rsidRDefault="00D45619" w:rsidP="00D45619">
            <w:pPr>
              <w:pStyle w:val="Akapitzlist"/>
              <w:numPr>
                <w:ilvl w:val="0"/>
                <w:numId w:val="23"/>
              </w:numPr>
              <w:ind w:left="406" w:right="1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2A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Zgodnie z art. 15-21 RODO, osoba, której dane dotyczą, ma prawo do dostępu do swoich danych, ich sprostowania, usunięcia, ograniczenia przetwarzania, przenoszenia danych oraz wniesienia sprzeciwu wobec przetwarzania. Wymienione prawa mogą być ograniczone </w:t>
            </w:r>
            <w:r w:rsidR="003B445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212A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 sytuacjach, kiedy administrator jest zobowiązany prawnie do przetwarzania danych w celu realizacji obowiązku ustawowego. </w:t>
            </w:r>
          </w:p>
          <w:p w14:paraId="30DD875E" w14:textId="77777777" w:rsidR="00D45619" w:rsidRPr="00212AE9" w:rsidRDefault="00D45619" w:rsidP="00D45619">
            <w:pPr>
              <w:pStyle w:val="Akapitzlist"/>
              <w:numPr>
                <w:ilvl w:val="0"/>
                <w:numId w:val="23"/>
              </w:numPr>
              <w:ind w:left="406"/>
              <w:rPr>
                <w:rFonts w:ascii="Times New Roman" w:hAnsi="Times New Roman" w:cs="Times New Roman"/>
                <w:sz w:val="18"/>
                <w:szCs w:val="18"/>
              </w:rPr>
            </w:pPr>
            <w:r w:rsidRPr="00212A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Zgodnie z art. 22-24 ustawy DODO, osobie, której dane dotyczą, przysługuje na jej wniosek prawo do:  </w:t>
            </w:r>
          </w:p>
          <w:p w14:paraId="3D9EDC1E" w14:textId="77777777" w:rsidR="00D45619" w:rsidRPr="00EE4B54" w:rsidRDefault="00D45619" w:rsidP="00D45619">
            <w:pPr>
              <w:pStyle w:val="Akapitzlist"/>
              <w:numPr>
                <w:ilvl w:val="0"/>
                <w:numId w:val="18"/>
              </w:numPr>
              <w:ind w:left="766"/>
              <w:rPr>
                <w:rFonts w:ascii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uzyskania od administratora informacji, czy jej dane są przetwarzane; </w:t>
            </w:r>
          </w:p>
          <w:p w14:paraId="126F42DE" w14:textId="77777777" w:rsidR="00D45619" w:rsidRPr="00EE4B54" w:rsidRDefault="00D45619" w:rsidP="00D45619">
            <w:pPr>
              <w:pStyle w:val="Akapitzlist"/>
              <w:numPr>
                <w:ilvl w:val="0"/>
                <w:numId w:val="18"/>
              </w:numPr>
              <w:ind w:left="766"/>
              <w:rPr>
                <w:rFonts w:ascii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 sytuacji ich przetwarzania prawo do informacji o: </w:t>
            </w:r>
          </w:p>
          <w:p w14:paraId="5164FB90" w14:textId="77777777" w:rsidR="00D45619" w:rsidRPr="00EE4B54" w:rsidRDefault="00D45619" w:rsidP="00D45619">
            <w:pPr>
              <w:pStyle w:val="Akapitzlist"/>
              <w:numPr>
                <w:ilvl w:val="0"/>
                <w:numId w:val="20"/>
              </w:numPr>
              <w:spacing w:after="37" w:line="238" w:lineRule="auto"/>
              <w:ind w:left="1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celu i podstawie prawnej ich przetwarzania; </w:t>
            </w:r>
          </w:p>
          <w:p w14:paraId="2A13B701" w14:textId="77777777" w:rsidR="00D45619" w:rsidRPr="00EE4B54" w:rsidRDefault="00D45619" w:rsidP="00D45619">
            <w:pPr>
              <w:pStyle w:val="Akapitzlist"/>
              <w:numPr>
                <w:ilvl w:val="0"/>
                <w:numId w:val="20"/>
              </w:numPr>
              <w:spacing w:after="37" w:line="238" w:lineRule="auto"/>
              <w:ind w:left="1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kategorii danych osobowych i danych, które są przetwarzane; </w:t>
            </w:r>
          </w:p>
          <w:p w14:paraId="51606639" w14:textId="77777777" w:rsidR="00D45619" w:rsidRPr="00EE4B54" w:rsidRDefault="00D45619" w:rsidP="00D45619">
            <w:pPr>
              <w:pStyle w:val="Akapitzlist"/>
              <w:numPr>
                <w:ilvl w:val="0"/>
                <w:numId w:val="20"/>
              </w:numPr>
              <w:spacing w:after="37" w:line="238" w:lineRule="auto"/>
              <w:ind w:left="1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odbiorcach lub kategoriach odbiorców, którym dane osobowe zostały ujawnione, w szczególności odbiorcach  </w:t>
            </w: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w państwach trzecich lub organizacjach międzynarodowych; </w:t>
            </w:r>
          </w:p>
          <w:p w14:paraId="7A3E6FC5" w14:textId="77777777" w:rsidR="00D45619" w:rsidRPr="00EE4B54" w:rsidRDefault="00D45619" w:rsidP="00D45619">
            <w:pPr>
              <w:pStyle w:val="Akapitzlist"/>
              <w:numPr>
                <w:ilvl w:val="0"/>
                <w:numId w:val="20"/>
              </w:numPr>
              <w:spacing w:after="37" w:line="238" w:lineRule="auto"/>
              <w:ind w:left="1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okresie przechowywania danych osobowych </w:t>
            </w:r>
            <w:r w:rsidR="00233034"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>lub</w:t>
            </w: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gdy nie jest to możliwe, o kryteriach służących określeniu tego okresu; </w:t>
            </w:r>
          </w:p>
          <w:p w14:paraId="4852DB51" w14:textId="77777777" w:rsidR="00D45619" w:rsidRPr="00EE4B54" w:rsidRDefault="00D45619" w:rsidP="00D45619">
            <w:pPr>
              <w:pStyle w:val="Akapitzlist"/>
              <w:numPr>
                <w:ilvl w:val="0"/>
                <w:numId w:val="20"/>
              </w:numPr>
              <w:spacing w:after="37" w:line="238" w:lineRule="auto"/>
              <w:ind w:left="1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możliwości wniesienia wniosku do administratora o sprostowanie lub usunięcie danych osobowych, lub ograniczenie przetwarzania danych osobowych dotyczących tej osoby; </w:t>
            </w:r>
          </w:p>
          <w:p w14:paraId="2DB48AEB" w14:textId="77777777" w:rsidR="00D45619" w:rsidRPr="00EE4B54" w:rsidRDefault="00D45619" w:rsidP="00D45619">
            <w:pPr>
              <w:pStyle w:val="Akapitzlist"/>
              <w:numPr>
                <w:ilvl w:val="0"/>
                <w:numId w:val="20"/>
              </w:numPr>
              <w:spacing w:after="37" w:line="238" w:lineRule="auto"/>
              <w:ind w:left="1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prawie wniesienia do Prezesa Urzędu lub innego organu sprawującego nadzór na podstawie przepisów odrębnych skargi </w:t>
            </w:r>
            <w:r w:rsidR="003B445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 przypadku naruszenia praw osoby w wyniku przetwarzania jej danych osobowych, oraz danych kontaktowych Prezesa Urzędu lub innego organu sprawującego nadzór; </w:t>
            </w:r>
          </w:p>
          <w:p w14:paraId="024220B5" w14:textId="77777777" w:rsidR="00D45619" w:rsidRPr="00EE4B54" w:rsidRDefault="00D45619" w:rsidP="00D45619">
            <w:pPr>
              <w:pStyle w:val="Akapitzlist"/>
              <w:numPr>
                <w:ilvl w:val="0"/>
                <w:numId w:val="20"/>
              </w:numPr>
              <w:spacing w:after="37" w:line="238" w:lineRule="auto"/>
              <w:ind w:left="11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źródle pochodzenia danych;  </w:t>
            </w:r>
          </w:p>
          <w:p w14:paraId="3DED703C" w14:textId="77777777" w:rsidR="00D45619" w:rsidRPr="00EE4B54" w:rsidRDefault="00D45619" w:rsidP="00D45619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dostępu do jej danych osobowych; </w:t>
            </w:r>
          </w:p>
          <w:p w14:paraId="58F77548" w14:textId="77777777" w:rsidR="00D45619" w:rsidRPr="00EE4B54" w:rsidRDefault="00D45619" w:rsidP="00D45619">
            <w:pPr>
              <w:pStyle w:val="Akapitzlist"/>
              <w:numPr>
                <w:ilvl w:val="0"/>
                <w:numId w:val="18"/>
              </w:numPr>
              <w:spacing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wystąpienia z wnioskiem do administratora o niezwłoczne: </w:t>
            </w:r>
          </w:p>
          <w:p w14:paraId="285B2094" w14:textId="77777777" w:rsidR="00D45619" w:rsidRPr="00EE4B54" w:rsidRDefault="00D45619" w:rsidP="00D45619">
            <w:pPr>
              <w:pStyle w:val="Akapitzlist"/>
              <w:numPr>
                <w:ilvl w:val="0"/>
                <w:numId w:val="20"/>
              </w:numPr>
              <w:spacing w:after="37" w:line="238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uzupełnienie, uaktualnienie lub sprostowanie danych osobowych – w </w:t>
            </w:r>
            <w:r w:rsidR="00233034"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>przypadku,</w:t>
            </w: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gdy dane te są niekompletne, nieaktualne lub nieprawdziwe; </w:t>
            </w:r>
          </w:p>
          <w:p w14:paraId="4AFD83F0" w14:textId="77777777" w:rsidR="00D45619" w:rsidRPr="00D45619" w:rsidRDefault="00D45619" w:rsidP="00D45619">
            <w:pPr>
              <w:pStyle w:val="Akapitzlist"/>
              <w:numPr>
                <w:ilvl w:val="0"/>
                <w:numId w:val="20"/>
              </w:numPr>
              <w:spacing w:line="238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usunięcie danych osobowych – w </w:t>
            </w:r>
            <w:r w:rsidR="00233034"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>przypadku,</w:t>
            </w:r>
            <w:r w:rsidRPr="00EE4B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gdy dane te zostały zebrane lub są przetwarzane z naruszeniem przepisów ustawy DODO.</w:t>
            </w:r>
          </w:p>
        </w:tc>
      </w:tr>
      <w:tr w:rsidR="004237A8" w14:paraId="5DABED78" w14:textId="77777777" w:rsidTr="007176B3">
        <w:trPr>
          <w:trHeight w:val="2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472B09F" w14:textId="77777777" w:rsidR="004237A8" w:rsidRDefault="00A67E6B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f)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EEE7930" w14:textId="77777777" w:rsidR="004237A8" w:rsidRDefault="00A67E6B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Wniosek o udostępnienie informacji lub o uzupełnienie, uaktualnienie, sprostowanie i usunięcie danych osobowych </w:t>
            </w:r>
          </w:p>
        </w:tc>
      </w:tr>
      <w:tr w:rsidR="0004698A" w14:paraId="541D4C02" w14:textId="77777777" w:rsidTr="0004698A">
        <w:trPr>
          <w:trHeight w:val="5379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1F5ED" w14:textId="2EF8618C" w:rsidR="0004698A" w:rsidRDefault="0004698A" w:rsidP="0004698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Pisemny wniosek w języku polskim powinien zawierać: </w:t>
            </w:r>
          </w:p>
          <w:p w14:paraId="57045D10" w14:textId="77777777" w:rsidR="0004698A" w:rsidRDefault="0004698A" w:rsidP="0004698A">
            <w:pPr>
              <w:pStyle w:val="Akapitzlist"/>
              <w:numPr>
                <w:ilvl w:val="0"/>
                <w:numId w:val="24"/>
              </w:numPr>
            </w:pPr>
            <w:r w:rsidRPr="0004698A">
              <w:rPr>
                <w:rFonts w:ascii="Times New Roman" w:eastAsia="Times New Roman" w:hAnsi="Times New Roman" w:cs="Times New Roman"/>
                <w:sz w:val="18"/>
              </w:rPr>
              <w:t xml:space="preserve">imię i nazwisko składającego wniosek; </w:t>
            </w:r>
          </w:p>
          <w:p w14:paraId="5D731217" w14:textId="77777777" w:rsidR="0004698A" w:rsidRDefault="0004698A" w:rsidP="0004698A">
            <w:pPr>
              <w:pStyle w:val="Akapitzlist"/>
              <w:numPr>
                <w:ilvl w:val="0"/>
                <w:numId w:val="24"/>
              </w:numPr>
            </w:pPr>
            <w:r w:rsidRPr="0004698A">
              <w:rPr>
                <w:rFonts w:ascii="Times New Roman" w:eastAsia="Times New Roman" w:hAnsi="Times New Roman" w:cs="Times New Roman"/>
                <w:sz w:val="18"/>
              </w:rPr>
              <w:t xml:space="preserve">numer PESEL lub datę urodzenia; </w:t>
            </w:r>
          </w:p>
          <w:p w14:paraId="2289F00C" w14:textId="77777777" w:rsidR="0004698A" w:rsidRDefault="0004698A" w:rsidP="0004698A">
            <w:pPr>
              <w:pStyle w:val="Akapitzlist"/>
              <w:numPr>
                <w:ilvl w:val="0"/>
                <w:numId w:val="24"/>
              </w:numPr>
            </w:pPr>
            <w:r w:rsidRPr="0004698A">
              <w:rPr>
                <w:rFonts w:ascii="Times New Roman" w:eastAsia="Times New Roman" w:hAnsi="Times New Roman" w:cs="Times New Roman"/>
                <w:sz w:val="18"/>
              </w:rPr>
              <w:t xml:space="preserve">miejsce zamieszkania (kraj, miejscowość, ulica i numeru domu/mieszkania); </w:t>
            </w:r>
          </w:p>
          <w:p w14:paraId="20CAC139" w14:textId="77777777" w:rsidR="0004698A" w:rsidRDefault="0004698A" w:rsidP="0004698A">
            <w:pPr>
              <w:pStyle w:val="Akapitzlist"/>
              <w:numPr>
                <w:ilvl w:val="0"/>
                <w:numId w:val="24"/>
              </w:numPr>
            </w:pPr>
            <w:r w:rsidRPr="0004698A">
              <w:rPr>
                <w:rFonts w:ascii="Times New Roman" w:eastAsia="Times New Roman" w:hAnsi="Times New Roman" w:cs="Times New Roman"/>
                <w:sz w:val="18"/>
              </w:rPr>
              <w:t xml:space="preserve">adres do korespondencji, jeśli jest inny niż adres zamieszkania; </w:t>
            </w:r>
          </w:p>
          <w:p w14:paraId="1D63586A" w14:textId="77777777" w:rsidR="0004698A" w:rsidRDefault="0004698A" w:rsidP="0004698A">
            <w:pPr>
              <w:pStyle w:val="Akapitzlist"/>
              <w:numPr>
                <w:ilvl w:val="0"/>
                <w:numId w:val="24"/>
              </w:numPr>
            </w:pPr>
            <w:r w:rsidRPr="0004698A">
              <w:rPr>
                <w:rFonts w:ascii="Times New Roman" w:eastAsia="Times New Roman" w:hAnsi="Times New Roman" w:cs="Times New Roman"/>
                <w:sz w:val="18"/>
              </w:rPr>
              <w:t xml:space="preserve">podpis osoby składającej wniosek. </w:t>
            </w:r>
          </w:p>
          <w:p w14:paraId="07439089" w14:textId="77777777" w:rsidR="0004698A" w:rsidRPr="0004698A" w:rsidRDefault="0004698A" w:rsidP="0004698A">
            <w:pPr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Wniosek </w:t>
            </w:r>
            <w:r w:rsidR="00233034">
              <w:rPr>
                <w:rFonts w:ascii="Times New Roman" w:eastAsia="Times New Roman" w:hAnsi="Times New Roman" w:cs="Times New Roman"/>
                <w:sz w:val="18"/>
              </w:rPr>
              <w:t>może zostać złożony przez pełnomocnika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  <w:r w:rsidR="00233034">
              <w:rPr>
                <w:rFonts w:ascii="Times New Roman" w:eastAsia="Times New Roman" w:hAnsi="Times New Roman" w:cs="Times New Roman"/>
                <w:sz w:val="18"/>
              </w:rPr>
              <w:t>Zasady ustanowienia pełnomocnictwa określa art.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233034">
              <w:rPr>
                <w:rFonts w:ascii="Times New Roman" w:eastAsia="Times New Roman" w:hAnsi="Times New Roman" w:cs="Times New Roman"/>
                <w:sz w:val="18"/>
              </w:rPr>
              <w:t>33 ustawy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z </w:t>
            </w:r>
            <w:r w:rsidR="00233034">
              <w:rPr>
                <w:rFonts w:ascii="Times New Roman" w:eastAsia="Times New Roman" w:hAnsi="Times New Roman" w:cs="Times New Roman"/>
                <w:sz w:val="18"/>
              </w:rPr>
              <w:t>dnia czerwca</w:t>
            </w:r>
            <w:r>
              <w:rPr>
                <w:rFonts w:ascii="Times New Roman" w:eastAsia="Times New Roman" w:hAnsi="Times New Roman" w:cs="Times New Roman"/>
                <w:sz w:val="18"/>
              </w:rPr>
              <w:t>1960 r.</w:t>
            </w:r>
            <w:r w:rsidRPr="0004698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3B445D">
              <w:rPr>
                <w:rFonts w:ascii="Times New Roman" w:eastAsia="Times New Roman" w:hAnsi="Times New Roman" w:cs="Times New Roman"/>
                <w:i/>
                <w:sz w:val="18"/>
              </w:rPr>
              <w:t>Kodeks postępowania administracyjnego: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60C89D2" w14:textId="77777777" w:rsidR="003B445D" w:rsidRPr="003B445D" w:rsidRDefault="0004698A" w:rsidP="003B445D">
            <w:pPr>
              <w:pStyle w:val="Akapitzlist"/>
              <w:numPr>
                <w:ilvl w:val="0"/>
                <w:numId w:val="25"/>
              </w:numPr>
              <w:spacing w:after="2" w:line="261" w:lineRule="auto"/>
              <w:ind w:right="1889"/>
            </w:pPr>
            <w:r w:rsidRPr="003B445D">
              <w:rPr>
                <w:rFonts w:ascii="Times New Roman" w:eastAsia="Times New Roman" w:hAnsi="Times New Roman" w:cs="Times New Roman"/>
                <w:sz w:val="18"/>
              </w:rPr>
              <w:t>pełnomocnikiem strony może być osoba fizyczna posiadająca zdolność do czynności prawnych;</w:t>
            </w:r>
          </w:p>
          <w:p w14:paraId="6A102403" w14:textId="77777777" w:rsidR="0004698A" w:rsidRDefault="0004698A" w:rsidP="003B445D">
            <w:pPr>
              <w:pStyle w:val="Akapitzlist"/>
              <w:numPr>
                <w:ilvl w:val="0"/>
                <w:numId w:val="25"/>
              </w:numPr>
              <w:spacing w:after="2" w:line="261" w:lineRule="auto"/>
              <w:ind w:right="1889"/>
            </w:pPr>
            <w:r w:rsidRPr="003B445D">
              <w:rPr>
                <w:rFonts w:ascii="Times New Roman" w:eastAsia="Times New Roman" w:hAnsi="Times New Roman" w:cs="Times New Roman"/>
                <w:sz w:val="18"/>
              </w:rPr>
              <w:t xml:space="preserve">pełnomocnictwo powinno być udzielone na piśmie lub w formie dokumentu elektronicznego, </w:t>
            </w:r>
          </w:p>
          <w:p w14:paraId="0842886B" w14:textId="77777777" w:rsidR="0004698A" w:rsidRDefault="0004698A" w:rsidP="003B445D">
            <w:pPr>
              <w:pStyle w:val="Akapitzlist"/>
              <w:numPr>
                <w:ilvl w:val="0"/>
                <w:numId w:val="25"/>
              </w:numPr>
              <w:tabs>
                <w:tab w:val="center" w:pos="3682"/>
              </w:tabs>
            </w:pPr>
            <w:r w:rsidRPr="003B445D">
              <w:rPr>
                <w:rFonts w:ascii="Times New Roman" w:eastAsia="Times New Roman" w:hAnsi="Times New Roman" w:cs="Times New Roman"/>
                <w:sz w:val="18"/>
              </w:rPr>
              <w:t xml:space="preserve">pełnomocnik dołącza do akt oryginał lub urzędowo poświadczony odpis pełnomocnictwa. </w:t>
            </w:r>
          </w:p>
          <w:p w14:paraId="7B7837FA" w14:textId="77777777" w:rsidR="003B445D" w:rsidRDefault="003B445D" w:rsidP="003B445D">
            <w:pPr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Adwokat </w:t>
            </w:r>
            <w:r w:rsidR="0004698A">
              <w:rPr>
                <w:rFonts w:ascii="Times New Roman" w:eastAsia="Times New Roman" w:hAnsi="Times New Roman" w:cs="Times New Roman"/>
                <w:sz w:val="18"/>
              </w:rPr>
              <w:t xml:space="preserve">lub radca prawny oraz rzecznik patentowy </w:t>
            </w:r>
            <w:r w:rsidR="00233034">
              <w:rPr>
                <w:rFonts w:ascii="Times New Roman" w:eastAsia="Times New Roman" w:hAnsi="Times New Roman" w:cs="Times New Roman"/>
                <w:sz w:val="18"/>
              </w:rPr>
              <w:t>mogą</w:t>
            </w:r>
            <w:r w:rsidR="0004698A">
              <w:rPr>
                <w:rFonts w:ascii="Times New Roman" w:eastAsia="Times New Roman" w:hAnsi="Times New Roman" w:cs="Times New Roman"/>
                <w:sz w:val="18"/>
              </w:rPr>
              <w:t xml:space="preserve"> sam</w:t>
            </w:r>
            <w:r w:rsidR="00233034">
              <w:rPr>
                <w:rFonts w:ascii="Times New Roman" w:eastAsia="Times New Roman" w:hAnsi="Times New Roman" w:cs="Times New Roman"/>
                <w:sz w:val="18"/>
              </w:rPr>
              <w:t>i</w:t>
            </w:r>
            <w:r w:rsidR="0004698A">
              <w:rPr>
                <w:rFonts w:ascii="Times New Roman" w:eastAsia="Times New Roman" w:hAnsi="Times New Roman" w:cs="Times New Roman"/>
                <w:sz w:val="18"/>
              </w:rPr>
              <w:t xml:space="preserve"> uwierzytelnić odpis udzielonego mu pełnomocnictwa.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E085A1F" w14:textId="77777777" w:rsidR="0004698A" w:rsidRPr="003B445D" w:rsidRDefault="003B445D" w:rsidP="003B445D">
            <w:pPr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Wniosek </w:t>
            </w:r>
            <w:r w:rsidR="0004698A">
              <w:rPr>
                <w:rFonts w:ascii="Times New Roman" w:eastAsia="Times New Roman" w:hAnsi="Times New Roman" w:cs="Times New Roman"/>
                <w:sz w:val="18"/>
              </w:rPr>
              <w:t xml:space="preserve">można skierować: </w:t>
            </w:r>
          </w:p>
          <w:p w14:paraId="31762B1C" w14:textId="77777777" w:rsidR="0004698A" w:rsidRDefault="0004698A" w:rsidP="003B445D">
            <w:pPr>
              <w:pStyle w:val="Akapitzlist"/>
              <w:numPr>
                <w:ilvl w:val="0"/>
                <w:numId w:val="26"/>
              </w:numPr>
              <w:tabs>
                <w:tab w:val="center" w:pos="885"/>
              </w:tabs>
              <w:spacing w:after="29"/>
            </w:pPr>
            <w:r w:rsidRPr="003B445D">
              <w:rPr>
                <w:rFonts w:ascii="Times New Roman" w:eastAsia="Times New Roman" w:hAnsi="Times New Roman" w:cs="Times New Roman"/>
                <w:sz w:val="18"/>
              </w:rPr>
              <w:t xml:space="preserve">listownie, na adres: </w:t>
            </w:r>
          </w:p>
          <w:p w14:paraId="1D608E77" w14:textId="77777777" w:rsidR="0004698A" w:rsidRDefault="0004698A" w:rsidP="003B445D">
            <w:pPr>
              <w:pStyle w:val="Akapitzlist"/>
              <w:numPr>
                <w:ilvl w:val="0"/>
                <w:numId w:val="27"/>
              </w:numPr>
              <w:tabs>
                <w:tab w:val="center" w:pos="2877"/>
              </w:tabs>
            </w:pPr>
            <w:r w:rsidRPr="003B445D">
              <w:rPr>
                <w:rFonts w:ascii="Times New Roman" w:eastAsia="Times New Roman" w:hAnsi="Times New Roman" w:cs="Times New Roman"/>
                <w:sz w:val="18"/>
              </w:rPr>
              <w:t>Komenda Główna Policji:</w:t>
            </w:r>
            <w:r w:rsidRPr="003B445D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3B445D">
              <w:rPr>
                <w:rFonts w:ascii="Times New Roman" w:eastAsia="Times New Roman" w:hAnsi="Times New Roman" w:cs="Times New Roman"/>
                <w:sz w:val="18"/>
              </w:rPr>
              <w:t>ul. Puławska 148/150, 02-624 Warszawa</w:t>
            </w:r>
            <w:r w:rsidRPr="003B445D">
              <w:rPr>
                <w:rFonts w:ascii="Times New Roman" w:eastAsia="Times New Roman" w:hAnsi="Times New Roman" w:cs="Times New Roman"/>
                <w:b/>
                <w:color w:val="3333FF"/>
                <w:sz w:val="18"/>
              </w:rPr>
              <w:t xml:space="preserve"> </w:t>
            </w:r>
          </w:p>
          <w:p w14:paraId="1C46350A" w14:textId="30705B1D" w:rsidR="0004698A" w:rsidRDefault="0004698A" w:rsidP="003B445D">
            <w:pPr>
              <w:pStyle w:val="Akapitzlist"/>
              <w:numPr>
                <w:ilvl w:val="0"/>
                <w:numId w:val="27"/>
              </w:numPr>
              <w:tabs>
                <w:tab w:val="center" w:pos="3491"/>
              </w:tabs>
            </w:pPr>
            <w:r w:rsidRPr="003B445D">
              <w:rPr>
                <w:rFonts w:ascii="Times New Roman" w:eastAsia="Times New Roman" w:hAnsi="Times New Roman" w:cs="Times New Roman"/>
                <w:sz w:val="18"/>
              </w:rPr>
              <w:t xml:space="preserve">Komenda </w:t>
            </w:r>
            <w:r w:rsidR="00E210EF">
              <w:rPr>
                <w:rFonts w:ascii="Times New Roman" w:eastAsia="Times New Roman" w:hAnsi="Times New Roman" w:cs="Times New Roman"/>
                <w:sz w:val="18"/>
              </w:rPr>
              <w:t xml:space="preserve">Powiatowa </w:t>
            </w:r>
            <w:r w:rsidRPr="003B445D">
              <w:rPr>
                <w:rFonts w:ascii="Times New Roman" w:eastAsia="Times New Roman" w:hAnsi="Times New Roman" w:cs="Times New Roman"/>
                <w:sz w:val="18"/>
              </w:rPr>
              <w:t xml:space="preserve">Policji w </w:t>
            </w:r>
            <w:r w:rsidR="00E210EF">
              <w:rPr>
                <w:rFonts w:ascii="Times New Roman" w:eastAsia="Times New Roman" w:hAnsi="Times New Roman" w:cs="Times New Roman"/>
                <w:sz w:val="18"/>
              </w:rPr>
              <w:t>Wysokiem Mazowieckiem</w:t>
            </w:r>
            <w:r w:rsidRPr="003B445D">
              <w:rPr>
                <w:rFonts w:ascii="Times New Roman" w:eastAsia="Times New Roman" w:hAnsi="Times New Roman" w:cs="Times New Roman"/>
                <w:sz w:val="18"/>
              </w:rPr>
              <w:t xml:space="preserve">: ul. </w:t>
            </w:r>
            <w:r w:rsidR="00E210EF">
              <w:rPr>
                <w:rFonts w:ascii="Times New Roman" w:eastAsia="Times New Roman" w:hAnsi="Times New Roman" w:cs="Times New Roman"/>
                <w:sz w:val="18"/>
              </w:rPr>
              <w:t>Ludowa 13,18-200Wysokie Mazowieckie</w:t>
            </w:r>
          </w:p>
          <w:p w14:paraId="1D908D68" w14:textId="77777777" w:rsidR="0004698A" w:rsidRDefault="0004698A" w:rsidP="003B445D">
            <w:pPr>
              <w:pStyle w:val="Akapitzlist"/>
              <w:numPr>
                <w:ilvl w:val="0"/>
                <w:numId w:val="26"/>
              </w:numPr>
              <w:tabs>
                <w:tab w:val="center" w:pos="2361"/>
              </w:tabs>
              <w:spacing w:after="37"/>
            </w:pPr>
            <w:r w:rsidRPr="003B445D">
              <w:rPr>
                <w:rFonts w:ascii="Times New Roman" w:eastAsia="Times New Roman" w:hAnsi="Times New Roman" w:cs="Times New Roman"/>
                <w:sz w:val="18"/>
              </w:rPr>
              <w:t xml:space="preserve">przez elektroniczną skrzynkę podawczą dostępną na stronie:  </w:t>
            </w:r>
          </w:p>
          <w:p w14:paraId="4D8D998F" w14:textId="77777777" w:rsidR="003B445D" w:rsidRPr="003B445D" w:rsidRDefault="0004698A" w:rsidP="003B445D">
            <w:pPr>
              <w:pStyle w:val="Akapitzlist"/>
              <w:numPr>
                <w:ilvl w:val="0"/>
                <w:numId w:val="29"/>
              </w:numPr>
              <w:spacing w:line="249" w:lineRule="auto"/>
              <w:ind w:left="1068" w:right="1463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3B445D">
              <w:rPr>
                <w:rFonts w:ascii="Times New Roman" w:eastAsia="Times New Roman" w:hAnsi="Times New Roman" w:cs="Times New Roman"/>
                <w:sz w:val="18"/>
              </w:rPr>
              <w:t xml:space="preserve">Komenda Główna </w:t>
            </w:r>
            <w:r w:rsidR="00233034" w:rsidRPr="003B445D">
              <w:rPr>
                <w:rFonts w:ascii="Times New Roman" w:eastAsia="Times New Roman" w:hAnsi="Times New Roman" w:cs="Times New Roman"/>
                <w:sz w:val="18"/>
              </w:rPr>
              <w:t xml:space="preserve">Policji: </w:t>
            </w:r>
            <w:r w:rsidR="00233034" w:rsidRPr="003B445D">
              <w:rPr>
                <w:rFonts w:ascii="Times New Roman" w:eastAsia="Times New Roman" w:hAnsi="Times New Roman" w:cs="Times New Roman"/>
                <w:color w:val="0000FF"/>
                <w:sz w:val="18"/>
              </w:rPr>
              <w:t xml:space="preserve"> </w:t>
            </w:r>
            <w:r w:rsidRPr="003B445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hyperlink r:id="rId5">
              <w:r w:rsidRPr="003B445D">
                <w:rPr>
                  <w:rFonts w:ascii="Times New Roman" w:eastAsia="Times New Roman" w:hAnsi="Times New Roman" w:cs="Times New Roman"/>
                  <w:sz w:val="18"/>
                </w:rPr>
                <w:t xml:space="preserve">  </w:t>
              </w:r>
            </w:hyperlink>
          </w:p>
          <w:p w14:paraId="4C48E76D" w14:textId="76860FFE" w:rsidR="003B445D" w:rsidRPr="003B445D" w:rsidRDefault="003B445D" w:rsidP="003B445D">
            <w:pPr>
              <w:spacing w:line="249" w:lineRule="auto"/>
              <w:ind w:left="257" w:right="1463"/>
              <w:jc w:val="both"/>
              <w:rPr>
                <w:rFonts w:ascii="Arial" w:eastAsia="Arial" w:hAnsi="Arial" w:cs="Arial"/>
                <w:sz w:val="18"/>
              </w:rPr>
            </w:pPr>
            <w:r w:rsidRPr="000A5809">
              <w:rPr>
                <w:rFonts w:ascii="Times New Roman" w:eastAsia="Times New Roman" w:hAnsi="Times New Roman" w:cs="Times New Roman"/>
                <w:sz w:val="18"/>
              </w:rPr>
              <w:t xml:space="preserve">                   </w:t>
            </w:r>
            <w:r w:rsidRPr="000A5809">
              <w:rPr>
                <w:rFonts w:ascii="Times New Roman" w:eastAsia="Times New Roman" w:hAnsi="Times New Roman" w:cs="Times New Roman"/>
                <w:sz w:val="18"/>
                <w:u w:val="single"/>
              </w:rPr>
              <w:t>http://bip.kgp.policja.gov.pl/kgp/elektroniczna</w:t>
            </w:r>
            <w:hyperlink r:id="rId6">
              <w:r w:rsidR="0004698A" w:rsidRPr="003B445D">
                <w:rPr>
                  <w:rFonts w:ascii="Times New Roman" w:eastAsia="Times New Roman" w:hAnsi="Times New Roman" w:cs="Times New Roman"/>
                  <w:sz w:val="18"/>
                  <w:u w:val="single" w:color="000000"/>
                </w:rPr>
                <w:t>-</w:t>
              </w:r>
            </w:hyperlink>
            <w:hyperlink r:id="rId7">
              <w:r w:rsidR="0004698A" w:rsidRPr="003B445D">
                <w:rPr>
                  <w:rFonts w:ascii="Times New Roman" w:eastAsia="Times New Roman" w:hAnsi="Times New Roman" w:cs="Times New Roman"/>
                  <w:sz w:val="18"/>
                  <w:u w:val="single" w:color="000000"/>
                </w:rPr>
                <w:t>skrzynka/11424,Elektroniczna</w:t>
              </w:r>
            </w:hyperlink>
            <w:hyperlink r:id="rId8">
              <w:r w:rsidR="0004698A" w:rsidRPr="003B445D">
                <w:rPr>
                  <w:rFonts w:ascii="Times New Roman" w:eastAsia="Times New Roman" w:hAnsi="Times New Roman" w:cs="Times New Roman"/>
                  <w:sz w:val="18"/>
                  <w:u w:val="single" w:color="000000"/>
                </w:rPr>
                <w:t>-</w:t>
              </w:r>
            </w:hyperlink>
            <w:hyperlink r:id="rId9">
              <w:r w:rsidR="0004698A" w:rsidRPr="003B445D">
                <w:rPr>
                  <w:rFonts w:ascii="Times New Roman" w:eastAsia="Times New Roman" w:hAnsi="Times New Roman" w:cs="Times New Roman"/>
                  <w:sz w:val="18"/>
                  <w:u w:val="single" w:color="000000"/>
                </w:rPr>
                <w:t>skrzynka</w:t>
              </w:r>
            </w:hyperlink>
            <w:r w:rsidR="0004698A" w:rsidRPr="003B445D"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-</w:t>
            </w:r>
            <w:hyperlink r:id="rId10">
              <w:r w:rsidR="0004698A" w:rsidRPr="003B445D">
                <w:rPr>
                  <w:rFonts w:ascii="Times New Roman" w:eastAsia="Times New Roman" w:hAnsi="Times New Roman" w:cs="Times New Roman"/>
                  <w:sz w:val="18"/>
                  <w:u w:val="single" w:color="000000"/>
                </w:rPr>
                <w:t>podawcza.html</w:t>
              </w:r>
            </w:hyperlink>
            <w:hyperlink r:id="rId11">
              <w:r w:rsidR="0004698A" w:rsidRPr="003B445D">
                <w:rPr>
                  <w:rFonts w:ascii="Times New Roman" w:eastAsia="Times New Roman" w:hAnsi="Times New Roman" w:cs="Times New Roman"/>
                  <w:sz w:val="18"/>
                </w:rPr>
                <w:t xml:space="preserve"> </w:t>
              </w:r>
            </w:hyperlink>
          </w:p>
          <w:p w14:paraId="23E330B1" w14:textId="60F3CC8E" w:rsidR="0004698A" w:rsidRDefault="0004698A" w:rsidP="003B445D">
            <w:pPr>
              <w:pStyle w:val="Akapitzlist"/>
              <w:numPr>
                <w:ilvl w:val="0"/>
                <w:numId w:val="29"/>
              </w:numPr>
              <w:spacing w:line="249" w:lineRule="auto"/>
              <w:ind w:left="1068" w:right="1463"/>
              <w:jc w:val="both"/>
            </w:pPr>
            <w:r w:rsidRPr="003B445D">
              <w:rPr>
                <w:rFonts w:ascii="Times New Roman" w:eastAsia="Times New Roman" w:hAnsi="Times New Roman" w:cs="Times New Roman"/>
                <w:sz w:val="18"/>
              </w:rPr>
              <w:t xml:space="preserve">Komenda </w:t>
            </w:r>
            <w:r w:rsidR="00E210EF">
              <w:rPr>
                <w:rFonts w:ascii="Times New Roman" w:eastAsia="Times New Roman" w:hAnsi="Times New Roman" w:cs="Times New Roman"/>
                <w:sz w:val="18"/>
              </w:rPr>
              <w:t>Powiat</w:t>
            </w:r>
            <w:r w:rsidRPr="003B445D">
              <w:rPr>
                <w:rFonts w:ascii="Times New Roman" w:eastAsia="Times New Roman" w:hAnsi="Times New Roman" w:cs="Times New Roman"/>
                <w:sz w:val="18"/>
              </w:rPr>
              <w:t xml:space="preserve"> Policji </w:t>
            </w:r>
            <w:r w:rsidR="00BE6A94">
              <w:rPr>
                <w:rFonts w:ascii="Times New Roman" w:eastAsia="Times New Roman" w:hAnsi="Times New Roman" w:cs="Times New Roman"/>
                <w:sz w:val="18"/>
              </w:rPr>
              <w:t xml:space="preserve">w </w:t>
            </w:r>
            <w:r w:rsidR="00E210EF">
              <w:rPr>
                <w:rFonts w:ascii="Times New Roman" w:eastAsia="Times New Roman" w:hAnsi="Times New Roman" w:cs="Times New Roman"/>
                <w:sz w:val="18"/>
              </w:rPr>
              <w:t>Wysokiem Mazowieckiem</w:t>
            </w:r>
            <w:r w:rsidR="000774E3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3B445D">
              <w:rPr>
                <w:rFonts w:ascii="Times New Roman" w:eastAsia="Times New Roman" w:hAnsi="Times New Roman" w:cs="Times New Roman"/>
                <w:sz w:val="18"/>
              </w:rPr>
              <w:t xml:space="preserve">: </w:t>
            </w:r>
          </w:p>
          <w:p w14:paraId="06E9D858" w14:textId="6EF16656" w:rsidR="003B445D" w:rsidRPr="00A54935" w:rsidRDefault="00A54935" w:rsidP="003B445D">
            <w:pPr>
              <w:ind w:left="1068"/>
              <w:rPr>
                <w:rFonts w:ascii="Times New Roman" w:hAnsi="Times New Roman" w:cs="Times New Roman"/>
                <w:b/>
                <w:u w:val="single"/>
              </w:rPr>
            </w:pPr>
            <w:r w:rsidRPr="00A54935">
              <w:rPr>
                <w:rStyle w:val="Pogrubienie"/>
                <w:rFonts w:ascii="Times New Roman" w:hAnsi="Times New Roman" w:cs="Times New Roman"/>
                <w:b w:val="0"/>
                <w:bCs w:val="0"/>
                <w:sz w:val="18"/>
                <w:u w:val="single"/>
              </w:rPr>
              <w:t>bip.kpp@wysokie-maz.bk.policja.gov.pl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8"/>
                <w:u w:val="single"/>
              </w:rPr>
              <w:t>,</w:t>
            </w:r>
            <w:r>
              <w:rPr>
                <w:rStyle w:val="Pogrubienie"/>
                <w:u w:val="single"/>
              </w:rPr>
              <w:t xml:space="preserve"> </w:t>
            </w:r>
            <w:r w:rsidR="00A47BD5" w:rsidRPr="00A47BD5">
              <w:rPr>
                <w:rStyle w:val="Pogrubienie"/>
                <w:rFonts w:ascii="Times New Roman" w:hAnsi="Times New Roman" w:cs="Times New Roman"/>
                <w:b w:val="0"/>
                <w:sz w:val="18"/>
                <w:u w:val="single"/>
              </w:rPr>
              <w:t>epuap.gov.pl/wps/portal/strefa-klienta/katalog-spraw/profil-urzedu/KPWysokieMazowieckie</w:t>
            </w:r>
            <w:bookmarkStart w:id="0" w:name="_GoBack"/>
            <w:bookmarkEnd w:id="0"/>
          </w:p>
        </w:tc>
      </w:tr>
      <w:tr w:rsidR="004237A8" w14:paraId="79BE8B0E" w14:textId="77777777" w:rsidTr="007176B3">
        <w:trPr>
          <w:trHeight w:val="21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2F9D0BB" w14:textId="77777777" w:rsidR="004237A8" w:rsidRDefault="00A67E6B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g)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4C94DE8" w14:textId="77777777" w:rsidR="004237A8" w:rsidRDefault="00A67E6B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Prawo do wniesienia skargi </w:t>
            </w:r>
          </w:p>
        </w:tc>
      </w:tr>
      <w:tr w:rsidR="004237A8" w14:paraId="2655F71E" w14:textId="77777777" w:rsidTr="003B445D">
        <w:trPr>
          <w:trHeight w:val="912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9DC3" w14:textId="77777777" w:rsidR="004237A8" w:rsidRDefault="00A67E6B">
            <w:pPr>
              <w:ind w:left="107" w:right="10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Zgodnie z art. 77 ust.1 RODO oraz art. 50 ust. 1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ustawy </w:t>
            </w:r>
            <w:r w:rsidRPr="00315320">
              <w:rPr>
                <w:rFonts w:ascii="Times New Roman" w:eastAsia="Times New Roman" w:hAnsi="Times New Roman" w:cs="Times New Roman"/>
                <w:sz w:val="18"/>
              </w:rPr>
              <w:t>DODO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osobie, której dane osobowe są przetwarzane niezgodnie z prawem, przysługuje prawo wniesienia skargi do Prezesa Urzędu Ochrony Danych Osobowych. Skargę można wnieść za pomocą formularza zamieszczonego </w:t>
            </w:r>
            <w:r w:rsidR="003B445D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w Biuletynie Informacji Publicznej na stronie podmiotowej Prezesa Urzędu, pisemnie, faxem, elektronicznie lub za pomocą elektronicznej platformy usług administracji publicznej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ePUAP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(dane kontaktowe organu nadzorczego: </w:t>
            </w:r>
            <w:r w:rsidR="00315320" w:rsidRPr="00315320">
              <w:rPr>
                <w:rFonts w:ascii="Times New Roman" w:eastAsia="Times New Roman" w:hAnsi="Times New Roman" w:cs="Times New Roman"/>
                <w:sz w:val="18"/>
              </w:rPr>
              <w:t>ul. Stanisława Moniuszki 1A, 00-014 Warszawa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). </w:t>
            </w:r>
          </w:p>
        </w:tc>
      </w:tr>
    </w:tbl>
    <w:p w14:paraId="4AF5F2FE" w14:textId="77777777" w:rsidR="004237A8" w:rsidRDefault="004237A8">
      <w:pPr>
        <w:spacing w:after="0"/>
      </w:pPr>
    </w:p>
    <w:sectPr w:rsidR="004237A8">
      <w:pgSz w:w="11906" w:h="16838"/>
      <w:pgMar w:top="1421" w:right="1247" w:bottom="149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80F3E"/>
    <w:multiLevelType w:val="hybridMultilevel"/>
    <w:tmpl w:val="2E606296"/>
    <w:lvl w:ilvl="0" w:tplc="04150011">
      <w:start w:val="1"/>
      <w:numFmt w:val="decimal"/>
      <w:lvlText w:val="%1)"/>
      <w:lvlJc w:val="left"/>
      <w:pPr>
        <w:ind w:left="908" w:hanging="360"/>
      </w:p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" w15:restartNumberingAfterBreak="0">
    <w:nsid w:val="0B0F77C9"/>
    <w:multiLevelType w:val="hybridMultilevel"/>
    <w:tmpl w:val="58C87BB2"/>
    <w:lvl w:ilvl="0" w:tplc="D752FCDA">
      <w:start w:val="1"/>
      <w:numFmt w:val="decimal"/>
      <w:lvlText w:val="%1)"/>
      <w:lvlJc w:val="left"/>
      <w:pPr>
        <w:ind w:left="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6046E6">
      <w:start w:val="1"/>
      <w:numFmt w:val="lowerLetter"/>
      <w:lvlText w:val="%2"/>
      <w:lvlJc w:val="left"/>
      <w:pPr>
        <w:ind w:left="1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CAE0E8">
      <w:start w:val="1"/>
      <w:numFmt w:val="lowerRoman"/>
      <w:lvlText w:val="%3"/>
      <w:lvlJc w:val="left"/>
      <w:pPr>
        <w:ind w:left="2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927BE2">
      <w:start w:val="1"/>
      <w:numFmt w:val="decimal"/>
      <w:lvlText w:val="%4"/>
      <w:lvlJc w:val="left"/>
      <w:pPr>
        <w:ind w:left="2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684A3E">
      <w:start w:val="1"/>
      <w:numFmt w:val="lowerLetter"/>
      <w:lvlText w:val="%5"/>
      <w:lvlJc w:val="left"/>
      <w:pPr>
        <w:ind w:left="3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007FD2">
      <w:start w:val="1"/>
      <w:numFmt w:val="lowerRoman"/>
      <w:lvlText w:val="%6"/>
      <w:lvlJc w:val="left"/>
      <w:pPr>
        <w:ind w:left="4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CE4FB8">
      <w:start w:val="1"/>
      <w:numFmt w:val="decimal"/>
      <w:lvlText w:val="%7"/>
      <w:lvlJc w:val="left"/>
      <w:pPr>
        <w:ind w:left="4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BED3E6">
      <w:start w:val="1"/>
      <w:numFmt w:val="lowerLetter"/>
      <w:lvlText w:val="%8"/>
      <w:lvlJc w:val="left"/>
      <w:pPr>
        <w:ind w:left="5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F68492">
      <w:start w:val="1"/>
      <w:numFmt w:val="lowerRoman"/>
      <w:lvlText w:val="%9"/>
      <w:lvlJc w:val="left"/>
      <w:pPr>
        <w:ind w:left="6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421114"/>
    <w:multiLevelType w:val="hybridMultilevel"/>
    <w:tmpl w:val="A8D6C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E4B8F"/>
    <w:multiLevelType w:val="hybridMultilevel"/>
    <w:tmpl w:val="C5804126"/>
    <w:lvl w:ilvl="0" w:tplc="AE48A7AE">
      <w:start w:val="1"/>
      <w:numFmt w:val="bullet"/>
      <w:lvlText w:val=""/>
      <w:lvlJc w:val="left"/>
      <w:pPr>
        <w:ind w:left="12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 w15:restartNumberingAfterBreak="0">
    <w:nsid w:val="16E17BEC"/>
    <w:multiLevelType w:val="hybridMultilevel"/>
    <w:tmpl w:val="F2BE2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F7894"/>
    <w:multiLevelType w:val="hybridMultilevel"/>
    <w:tmpl w:val="3F52B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7087F"/>
    <w:multiLevelType w:val="hybridMultilevel"/>
    <w:tmpl w:val="59CA35F2"/>
    <w:lvl w:ilvl="0" w:tplc="AE48A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A6210"/>
    <w:multiLevelType w:val="hybridMultilevel"/>
    <w:tmpl w:val="BA8893D4"/>
    <w:lvl w:ilvl="0" w:tplc="AE48A7AE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8" w15:restartNumberingAfterBreak="0">
    <w:nsid w:val="21980387"/>
    <w:multiLevelType w:val="hybridMultilevel"/>
    <w:tmpl w:val="260C0788"/>
    <w:lvl w:ilvl="0" w:tplc="AE48A7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C11067"/>
    <w:multiLevelType w:val="hybridMultilevel"/>
    <w:tmpl w:val="F398C9F2"/>
    <w:lvl w:ilvl="0" w:tplc="0538B20A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348E26">
      <w:start w:val="1"/>
      <w:numFmt w:val="lowerLetter"/>
      <w:lvlText w:val="%2"/>
      <w:lvlJc w:val="left"/>
      <w:pPr>
        <w:ind w:left="1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E02768">
      <w:start w:val="1"/>
      <w:numFmt w:val="lowerRoman"/>
      <w:lvlText w:val="%3"/>
      <w:lvlJc w:val="left"/>
      <w:pPr>
        <w:ind w:left="1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049ADE">
      <w:start w:val="1"/>
      <w:numFmt w:val="decimal"/>
      <w:lvlText w:val="%4"/>
      <w:lvlJc w:val="left"/>
      <w:pPr>
        <w:ind w:left="2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02C23A">
      <w:start w:val="1"/>
      <w:numFmt w:val="lowerLetter"/>
      <w:lvlText w:val="%5"/>
      <w:lvlJc w:val="left"/>
      <w:pPr>
        <w:ind w:left="3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2E6F20">
      <w:start w:val="1"/>
      <w:numFmt w:val="lowerRoman"/>
      <w:lvlText w:val="%6"/>
      <w:lvlJc w:val="left"/>
      <w:pPr>
        <w:ind w:left="4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FE88C0">
      <w:start w:val="1"/>
      <w:numFmt w:val="decimal"/>
      <w:lvlText w:val="%7"/>
      <w:lvlJc w:val="left"/>
      <w:pPr>
        <w:ind w:left="4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42AB6A">
      <w:start w:val="1"/>
      <w:numFmt w:val="lowerLetter"/>
      <w:lvlText w:val="%8"/>
      <w:lvlJc w:val="left"/>
      <w:pPr>
        <w:ind w:left="5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5ADD26">
      <w:start w:val="1"/>
      <w:numFmt w:val="lowerRoman"/>
      <w:lvlText w:val="%9"/>
      <w:lvlJc w:val="left"/>
      <w:pPr>
        <w:ind w:left="6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304BC9"/>
    <w:multiLevelType w:val="hybridMultilevel"/>
    <w:tmpl w:val="1F9E5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41598"/>
    <w:multiLevelType w:val="hybridMultilevel"/>
    <w:tmpl w:val="5E88E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27269"/>
    <w:multiLevelType w:val="hybridMultilevel"/>
    <w:tmpl w:val="03202240"/>
    <w:lvl w:ilvl="0" w:tplc="368CF7D2">
      <w:start w:val="1"/>
      <w:numFmt w:val="decimal"/>
      <w:lvlText w:val="%1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02798">
      <w:start w:val="1"/>
      <w:numFmt w:val="lowerLetter"/>
      <w:lvlText w:val="%2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70F534">
      <w:start w:val="1"/>
      <w:numFmt w:val="lowerRoman"/>
      <w:lvlText w:val="%3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A4212C">
      <w:start w:val="1"/>
      <w:numFmt w:val="decimal"/>
      <w:lvlText w:val="%4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C577E">
      <w:start w:val="1"/>
      <w:numFmt w:val="lowerLetter"/>
      <w:lvlText w:val="%5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D6B3F8">
      <w:start w:val="1"/>
      <w:numFmt w:val="lowerRoman"/>
      <w:lvlText w:val="%6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94698A">
      <w:start w:val="1"/>
      <w:numFmt w:val="decimal"/>
      <w:lvlText w:val="%7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BAAA26">
      <w:start w:val="1"/>
      <w:numFmt w:val="lowerLetter"/>
      <w:lvlText w:val="%8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220A7E">
      <w:start w:val="1"/>
      <w:numFmt w:val="lowerRoman"/>
      <w:lvlText w:val="%9"/>
      <w:lvlJc w:val="left"/>
      <w:pPr>
        <w:ind w:left="6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BA23F3"/>
    <w:multiLevelType w:val="hybridMultilevel"/>
    <w:tmpl w:val="AB80F702"/>
    <w:lvl w:ilvl="0" w:tplc="C33EBDF0">
      <w:start w:val="1"/>
      <w:numFmt w:val="bullet"/>
      <w:lvlText w:val="✓"/>
      <w:lvlJc w:val="left"/>
      <w:pPr>
        <w:ind w:left="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BCA91C">
      <w:start w:val="1"/>
      <w:numFmt w:val="bullet"/>
      <w:lvlText w:val="o"/>
      <w:lvlJc w:val="left"/>
      <w:pPr>
        <w:ind w:left="1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A69F64">
      <w:start w:val="1"/>
      <w:numFmt w:val="bullet"/>
      <w:lvlText w:val="▪"/>
      <w:lvlJc w:val="left"/>
      <w:pPr>
        <w:ind w:left="1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527B9E">
      <w:start w:val="1"/>
      <w:numFmt w:val="bullet"/>
      <w:lvlText w:val="•"/>
      <w:lvlJc w:val="left"/>
      <w:pPr>
        <w:ind w:left="2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1C96A0">
      <w:start w:val="1"/>
      <w:numFmt w:val="bullet"/>
      <w:lvlText w:val="o"/>
      <w:lvlJc w:val="left"/>
      <w:pPr>
        <w:ind w:left="3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841154">
      <w:start w:val="1"/>
      <w:numFmt w:val="bullet"/>
      <w:lvlText w:val="▪"/>
      <w:lvlJc w:val="left"/>
      <w:pPr>
        <w:ind w:left="4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686622">
      <w:start w:val="1"/>
      <w:numFmt w:val="bullet"/>
      <w:lvlText w:val="•"/>
      <w:lvlJc w:val="left"/>
      <w:pPr>
        <w:ind w:left="4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944D9C">
      <w:start w:val="1"/>
      <w:numFmt w:val="bullet"/>
      <w:lvlText w:val="o"/>
      <w:lvlJc w:val="left"/>
      <w:pPr>
        <w:ind w:left="5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9AB872">
      <w:start w:val="1"/>
      <w:numFmt w:val="bullet"/>
      <w:lvlText w:val="▪"/>
      <w:lvlJc w:val="left"/>
      <w:pPr>
        <w:ind w:left="6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27642B"/>
    <w:multiLevelType w:val="hybridMultilevel"/>
    <w:tmpl w:val="051A33A4"/>
    <w:lvl w:ilvl="0" w:tplc="04150011">
      <w:start w:val="1"/>
      <w:numFmt w:val="decimal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5" w15:restartNumberingAfterBreak="0">
    <w:nsid w:val="43E328A6"/>
    <w:multiLevelType w:val="hybridMultilevel"/>
    <w:tmpl w:val="44085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964BF"/>
    <w:multiLevelType w:val="hybridMultilevel"/>
    <w:tmpl w:val="A9084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F00BB"/>
    <w:multiLevelType w:val="hybridMultilevel"/>
    <w:tmpl w:val="8C50767A"/>
    <w:lvl w:ilvl="0" w:tplc="AE48A7AE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8" w15:restartNumberingAfterBreak="0">
    <w:nsid w:val="4E486947"/>
    <w:multiLevelType w:val="hybridMultilevel"/>
    <w:tmpl w:val="601448D8"/>
    <w:lvl w:ilvl="0" w:tplc="AE48A7A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FBE0285"/>
    <w:multiLevelType w:val="hybridMultilevel"/>
    <w:tmpl w:val="8974D234"/>
    <w:lvl w:ilvl="0" w:tplc="AE48A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765AC"/>
    <w:multiLevelType w:val="hybridMultilevel"/>
    <w:tmpl w:val="A8F403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76CA2"/>
    <w:multiLevelType w:val="hybridMultilevel"/>
    <w:tmpl w:val="EA288E18"/>
    <w:lvl w:ilvl="0" w:tplc="AE48A7AE">
      <w:start w:val="1"/>
      <w:numFmt w:val="bullet"/>
      <w:lvlText w:val="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5E581FF7"/>
    <w:multiLevelType w:val="hybridMultilevel"/>
    <w:tmpl w:val="0FBAA66A"/>
    <w:lvl w:ilvl="0" w:tplc="CD6EAC60">
      <w:start w:val="1"/>
      <w:numFmt w:val="bullet"/>
      <w:lvlText w:val="✓"/>
      <w:lvlJc w:val="left"/>
      <w:pPr>
        <w:ind w:left="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DCB4D4">
      <w:start w:val="1"/>
      <w:numFmt w:val="bullet"/>
      <w:lvlText w:val="o"/>
      <w:lvlJc w:val="left"/>
      <w:pPr>
        <w:ind w:left="1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4A9A42">
      <w:start w:val="1"/>
      <w:numFmt w:val="bullet"/>
      <w:lvlText w:val="▪"/>
      <w:lvlJc w:val="left"/>
      <w:pPr>
        <w:ind w:left="1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8AC214">
      <w:start w:val="1"/>
      <w:numFmt w:val="bullet"/>
      <w:lvlText w:val="•"/>
      <w:lvlJc w:val="left"/>
      <w:pPr>
        <w:ind w:left="2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44CFAE">
      <w:start w:val="1"/>
      <w:numFmt w:val="bullet"/>
      <w:lvlText w:val="o"/>
      <w:lvlJc w:val="left"/>
      <w:pPr>
        <w:ind w:left="3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B2A404">
      <w:start w:val="1"/>
      <w:numFmt w:val="bullet"/>
      <w:lvlText w:val="▪"/>
      <w:lvlJc w:val="left"/>
      <w:pPr>
        <w:ind w:left="4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269DF0">
      <w:start w:val="1"/>
      <w:numFmt w:val="bullet"/>
      <w:lvlText w:val="•"/>
      <w:lvlJc w:val="left"/>
      <w:pPr>
        <w:ind w:left="4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8AF820">
      <w:start w:val="1"/>
      <w:numFmt w:val="bullet"/>
      <w:lvlText w:val="o"/>
      <w:lvlJc w:val="left"/>
      <w:pPr>
        <w:ind w:left="5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700692">
      <w:start w:val="1"/>
      <w:numFmt w:val="bullet"/>
      <w:lvlText w:val="▪"/>
      <w:lvlJc w:val="left"/>
      <w:pPr>
        <w:ind w:left="6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BC2307"/>
    <w:multiLevelType w:val="hybridMultilevel"/>
    <w:tmpl w:val="E2128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00E87"/>
    <w:multiLevelType w:val="hybridMultilevel"/>
    <w:tmpl w:val="19540CB6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5" w15:restartNumberingAfterBreak="0">
    <w:nsid w:val="73EB52AC"/>
    <w:multiLevelType w:val="hybridMultilevel"/>
    <w:tmpl w:val="C3EE28DC"/>
    <w:lvl w:ilvl="0" w:tplc="04150011">
      <w:start w:val="1"/>
      <w:numFmt w:val="decimal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6" w15:restartNumberingAfterBreak="0">
    <w:nsid w:val="741219E8"/>
    <w:multiLevelType w:val="hybridMultilevel"/>
    <w:tmpl w:val="19729B70"/>
    <w:lvl w:ilvl="0" w:tplc="04150011">
      <w:start w:val="1"/>
      <w:numFmt w:val="decimal"/>
      <w:lvlText w:val="%1)"/>
      <w:lvlJc w:val="left"/>
      <w:pPr>
        <w:ind w:left="428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02BDEC">
      <w:start w:val="1"/>
      <w:numFmt w:val="lowerLetter"/>
      <w:lvlText w:val="%2"/>
      <w:lvlJc w:val="left"/>
      <w:pPr>
        <w:ind w:left="1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44A1C0">
      <w:start w:val="1"/>
      <w:numFmt w:val="lowerRoman"/>
      <w:lvlText w:val="%3"/>
      <w:lvlJc w:val="left"/>
      <w:pPr>
        <w:ind w:left="1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48B77E">
      <w:start w:val="1"/>
      <w:numFmt w:val="decimal"/>
      <w:lvlText w:val="%4"/>
      <w:lvlJc w:val="left"/>
      <w:pPr>
        <w:ind w:left="2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A21F5E">
      <w:start w:val="1"/>
      <w:numFmt w:val="lowerLetter"/>
      <w:lvlText w:val="%5"/>
      <w:lvlJc w:val="left"/>
      <w:pPr>
        <w:ind w:left="3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F8A8B6">
      <w:start w:val="1"/>
      <w:numFmt w:val="lowerRoman"/>
      <w:lvlText w:val="%6"/>
      <w:lvlJc w:val="left"/>
      <w:pPr>
        <w:ind w:left="4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F24D98">
      <w:start w:val="1"/>
      <w:numFmt w:val="decimal"/>
      <w:lvlText w:val="%7"/>
      <w:lvlJc w:val="left"/>
      <w:pPr>
        <w:ind w:left="4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3CDBBA">
      <w:start w:val="1"/>
      <w:numFmt w:val="lowerLetter"/>
      <w:lvlText w:val="%8"/>
      <w:lvlJc w:val="left"/>
      <w:pPr>
        <w:ind w:left="5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B03C1A">
      <w:start w:val="1"/>
      <w:numFmt w:val="lowerRoman"/>
      <w:lvlText w:val="%9"/>
      <w:lvlJc w:val="left"/>
      <w:pPr>
        <w:ind w:left="6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95802E8"/>
    <w:multiLevelType w:val="hybridMultilevel"/>
    <w:tmpl w:val="3F5E679E"/>
    <w:lvl w:ilvl="0" w:tplc="B816C534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02BDEC">
      <w:start w:val="1"/>
      <w:numFmt w:val="lowerLetter"/>
      <w:lvlText w:val="%2"/>
      <w:lvlJc w:val="left"/>
      <w:pPr>
        <w:ind w:left="1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44A1C0">
      <w:start w:val="1"/>
      <w:numFmt w:val="lowerRoman"/>
      <w:lvlText w:val="%3"/>
      <w:lvlJc w:val="left"/>
      <w:pPr>
        <w:ind w:left="1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48B77E">
      <w:start w:val="1"/>
      <w:numFmt w:val="decimal"/>
      <w:lvlText w:val="%4"/>
      <w:lvlJc w:val="left"/>
      <w:pPr>
        <w:ind w:left="2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A21F5E">
      <w:start w:val="1"/>
      <w:numFmt w:val="lowerLetter"/>
      <w:lvlText w:val="%5"/>
      <w:lvlJc w:val="left"/>
      <w:pPr>
        <w:ind w:left="3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F8A8B6">
      <w:start w:val="1"/>
      <w:numFmt w:val="lowerRoman"/>
      <w:lvlText w:val="%6"/>
      <w:lvlJc w:val="left"/>
      <w:pPr>
        <w:ind w:left="4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F24D98">
      <w:start w:val="1"/>
      <w:numFmt w:val="decimal"/>
      <w:lvlText w:val="%7"/>
      <w:lvlJc w:val="left"/>
      <w:pPr>
        <w:ind w:left="4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3CDBBA">
      <w:start w:val="1"/>
      <w:numFmt w:val="lowerLetter"/>
      <w:lvlText w:val="%8"/>
      <w:lvlJc w:val="left"/>
      <w:pPr>
        <w:ind w:left="5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B03C1A">
      <w:start w:val="1"/>
      <w:numFmt w:val="lowerRoman"/>
      <w:lvlText w:val="%9"/>
      <w:lvlJc w:val="left"/>
      <w:pPr>
        <w:ind w:left="6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5B7330"/>
    <w:multiLevelType w:val="hybridMultilevel"/>
    <w:tmpl w:val="651C7668"/>
    <w:lvl w:ilvl="0" w:tplc="04150011">
      <w:start w:val="1"/>
      <w:numFmt w:val="decimal"/>
      <w:lvlText w:val="%1)"/>
      <w:lvlJc w:val="left"/>
      <w:pPr>
        <w:ind w:left="878" w:hanging="360"/>
      </w:pPr>
    </w:lvl>
    <w:lvl w:ilvl="1" w:tplc="04150019" w:tentative="1">
      <w:start w:val="1"/>
      <w:numFmt w:val="lowerLetter"/>
      <w:lvlText w:val="%2."/>
      <w:lvlJc w:val="left"/>
      <w:pPr>
        <w:ind w:left="1598" w:hanging="360"/>
      </w:pPr>
    </w:lvl>
    <w:lvl w:ilvl="2" w:tplc="0415001B" w:tentative="1">
      <w:start w:val="1"/>
      <w:numFmt w:val="lowerRoman"/>
      <w:lvlText w:val="%3."/>
      <w:lvlJc w:val="right"/>
      <w:pPr>
        <w:ind w:left="2318" w:hanging="180"/>
      </w:pPr>
    </w:lvl>
    <w:lvl w:ilvl="3" w:tplc="0415000F" w:tentative="1">
      <w:start w:val="1"/>
      <w:numFmt w:val="decimal"/>
      <w:lvlText w:val="%4."/>
      <w:lvlJc w:val="left"/>
      <w:pPr>
        <w:ind w:left="3038" w:hanging="360"/>
      </w:pPr>
    </w:lvl>
    <w:lvl w:ilvl="4" w:tplc="04150019" w:tentative="1">
      <w:start w:val="1"/>
      <w:numFmt w:val="lowerLetter"/>
      <w:lvlText w:val="%5."/>
      <w:lvlJc w:val="left"/>
      <w:pPr>
        <w:ind w:left="3758" w:hanging="360"/>
      </w:pPr>
    </w:lvl>
    <w:lvl w:ilvl="5" w:tplc="0415001B" w:tentative="1">
      <w:start w:val="1"/>
      <w:numFmt w:val="lowerRoman"/>
      <w:lvlText w:val="%6."/>
      <w:lvlJc w:val="right"/>
      <w:pPr>
        <w:ind w:left="4478" w:hanging="180"/>
      </w:pPr>
    </w:lvl>
    <w:lvl w:ilvl="6" w:tplc="0415000F" w:tentative="1">
      <w:start w:val="1"/>
      <w:numFmt w:val="decimal"/>
      <w:lvlText w:val="%7."/>
      <w:lvlJc w:val="left"/>
      <w:pPr>
        <w:ind w:left="5198" w:hanging="360"/>
      </w:pPr>
    </w:lvl>
    <w:lvl w:ilvl="7" w:tplc="04150019" w:tentative="1">
      <w:start w:val="1"/>
      <w:numFmt w:val="lowerLetter"/>
      <w:lvlText w:val="%8."/>
      <w:lvlJc w:val="left"/>
      <w:pPr>
        <w:ind w:left="5918" w:hanging="360"/>
      </w:pPr>
    </w:lvl>
    <w:lvl w:ilvl="8" w:tplc="0415001B" w:tentative="1">
      <w:start w:val="1"/>
      <w:numFmt w:val="lowerRoman"/>
      <w:lvlText w:val="%9."/>
      <w:lvlJc w:val="right"/>
      <w:pPr>
        <w:ind w:left="6638" w:hanging="180"/>
      </w:pPr>
    </w:lvl>
  </w:abstractNum>
  <w:num w:numId="1">
    <w:abstractNumId w:val="1"/>
  </w:num>
  <w:num w:numId="2">
    <w:abstractNumId w:val="12"/>
  </w:num>
  <w:num w:numId="3">
    <w:abstractNumId w:val="27"/>
  </w:num>
  <w:num w:numId="4">
    <w:abstractNumId w:val="9"/>
  </w:num>
  <w:num w:numId="5">
    <w:abstractNumId w:val="22"/>
  </w:num>
  <w:num w:numId="6">
    <w:abstractNumId w:val="13"/>
  </w:num>
  <w:num w:numId="7">
    <w:abstractNumId w:val="21"/>
  </w:num>
  <w:num w:numId="8">
    <w:abstractNumId w:val="10"/>
  </w:num>
  <w:num w:numId="9">
    <w:abstractNumId w:val="5"/>
  </w:num>
  <w:num w:numId="10">
    <w:abstractNumId w:val="15"/>
  </w:num>
  <w:num w:numId="11">
    <w:abstractNumId w:val="4"/>
  </w:num>
  <w:num w:numId="12">
    <w:abstractNumId w:val="16"/>
  </w:num>
  <w:num w:numId="13">
    <w:abstractNumId w:val="20"/>
  </w:num>
  <w:num w:numId="14">
    <w:abstractNumId w:val="18"/>
  </w:num>
  <w:num w:numId="15">
    <w:abstractNumId w:val="26"/>
  </w:num>
  <w:num w:numId="16">
    <w:abstractNumId w:val="14"/>
  </w:num>
  <w:num w:numId="17">
    <w:abstractNumId w:val="11"/>
  </w:num>
  <w:num w:numId="18">
    <w:abstractNumId w:val="28"/>
  </w:num>
  <w:num w:numId="19">
    <w:abstractNumId w:val="2"/>
  </w:num>
  <w:num w:numId="20">
    <w:abstractNumId w:val="3"/>
  </w:num>
  <w:num w:numId="21">
    <w:abstractNumId w:val="23"/>
  </w:num>
  <w:num w:numId="22">
    <w:abstractNumId w:val="25"/>
  </w:num>
  <w:num w:numId="23">
    <w:abstractNumId w:val="24"/>
  </w:num>
  <w:num w:numId="24">
    <w:abstractNumId w:val="6"/>
  </w:num>
  <w:num w:numId="25">
    <w:abstractNumId w:val="19"/>
  </w:num>
  <w:num w:numId="26">
    <w:abstractNumId w:val="0"/>
  </w:num>
  <w:num w:numId="27">
    <w:abstractNumId w:val="8"/>
  </w:num>
  <w:num w:numId="28">
    <w:abstractNumId w:val="17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A8"/>
    <w:rsid w:val="0004698A"/>
    <w:rsid w:val="000774E3"/>
    <w:rsid w:val="000A00D0"/>
    <w:rsid w:val="000A2647"/>
    <w:rsid w:val="000A5809"/>
    <w:rsid w:val="000D2D85"/>
    <w:rsid w:val="001133AC"/>
    <w:rsid w:val="001634CE"/>
    <w:rsid w:val="001E1D49"/>
    <w:rsid w:val="00212AE9"/>
    <w:rsid w:val="00233034"/>
    <w:rsid w:val="002904C7"/>
    <w:rsid w:val="002D00E7"/>
    <w:rsid w:val="00315320"/>
    <w:rsid w:val="003B445D"/>
    <w:rsid w:val="004237A8"/>
    <w:rsid w:val="00490B9E"/>
    <w:rsid w:val="004F3C42"/>
    <w:rsid w:val="00535262"/>
    <w:rsid w:val="006D6FE7"/>
    <w:rsid w:val="007176B3"/>
    <w:rsid w:val="00732D24"/>
    <w:rsid w:val="007C505F"/>
    <w:rsid w:val="008A47D3"/>
    <w:rsid w:val="009D544E"/>
    <w:rsid w:val="00A35AF2"/>
    <w:rsid w:val="00A47BD5"/>
    <w:rsid w:val="00A54935"/>
    <w:rsid w:val="00A67E6B"/>
    <w:rsid w:val="00B733DA"/>
    <w:rsid w:val="00BE6A94"/>
    <w:rsid w:val="00C94379"/>
    <w:rsid w:val="00D04396"/>
    <w:rsid w:val="00D45619"/>
    <w:rsid w:val="00D6610A"/>
    <w:rsid w:val="00E210EF"/>
    <w:rsid w:val="00EE27F3"/>
    <w:rsid w:val="00EE4B54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5DB0"/>
  <w15:docId w15:val="{3DD3BACB-D00E-49E3-9F30-35B4854A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35A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44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445D"/>
    <w:rPr>
      <w:color w:val="605E5C"/>
      <w:shd w:val="clear" w:color="auto" w:fill="E1DFDD"/>
    </w:rPr>
  </w:style>
  <w:style w:type="character" w:customStyle="1" w:styleId="t286pc">
    <w:name w:val="t286pc"/>
    <w:basedOn w:val="Domylnaczcionkaakapitu"/>
    <w:rsid w:val="00E210EF"/>
  </w:style>
  <w:style w:type="character" w:styleId="Pogrubienie">
    <w:name w:val="Strong"/>
    <w:basedOn w:val="Domylnaczcionkaakapitu"/>
    <w:uiPriority w:val="22"/>
    <w:qFormat/>
    <w:rsid w:val="00E21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kgp.policja.gov.pl/kgp/elektroniczna-skrzynka/11424,Elektroniczna-skrzynka-podawcz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p.kgp.policja.gov.pl/kgp/elektroniczna-skrzynka/11424,Elektroniczna-skrzynka-podawcz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kgp.policja.gov.pl/kgp/elektroniczna-skrzynka/11424,Elektroniczna-skrzynka-podawcza.html" TargetMode="External"/><Relationship Id="rId11" Type="http://schemas.openxmlformats.org/officeDocument/2006/relationships/hyperlink" Target="http://bip.kgp.policja.gov.pl/kgp/elektroniczna-skrzynka/11424,Elektroniczna-skrzynka-podawcza.html" TargetMode="External"/><Relationship Id="rId5" Type="http://schemas.openxmlformats.org/officeDocument/2006/relationships/hyperlink" Target="http://bip.kgp.policja.gov.pl/kgp/elektroniczna-skrzynka/11424,Elektroniczna-skrzynka-podawcza.html" TargetMode="External"/><Relationship Id="rId10" Type="http://schemas.openxmlformats.org/officeDocument/2006/relationships/hyperlink" Target="http://bip.kgp.policja.gov.pl/kgp/elektroniczna-skrzynka/11424,Elektroniczna-skrzynka-podawcz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kgp.policja.gov.pl/kgp/elektroniczna-skrzynka/11424,Elektroniczna-skrzynka-podawcza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1429</Words>
  <Characters>8577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Anna Zaremba</cp:lastModifiedBy>
  <cp:revision>2</cp:revision>
  <cp:lastPrinted>2026-02-16T15:38:00Z</cp:lastPrinted>
  <dcterms:created xsi:type="dcterms:W3CDTF">2026-02-18T13:43:00Z</dcterms:created>
  <dcterms:modified xsi:type="dcterms:W3CDTF">2026-02-18T13:43:00Z</dcterms:modified>
</cp:coreProperties>
</file>